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1DF9" w14:textId="77777777" w:rsidR="00FE4410" w:rsidRPr="00BE325F" w:rsidRDefault="00534B5D" w:rsidP="008B17C3">
      <w:pPr>
        <w:tabs>
          <w:tab w:val="left" w:pos="3060"/>
          <w:tab w:val="left" w:pos="3240"/>
        </w:tabs>
        <w:spacing w:after="0" w:line="240" w:lineRule="auto"/>
        <w:rPr>
          <w:sz w:val="26"/>
          <w:szCs w:val="26"/>
        </w:rPr>
      </w:pPr>
      <w:r w:rsidRPr="00BE325F">
        <w:rPr>
          <w:rFonts w:ascii="Arial" w:hAnsi="Arial" w:cs="Arial"/>
          <w:noProof/>
          <w:color w:val="000000"/>
          <w:sz w:val="26"/>
          <w:szCs w:val="26"/>
        </w:rPr>
        <w:drawing>
          <wp:anchor distT="0" distB="0" distL="114300" distR="114300" simplePos="0" relativeHeight="251658240" behindDoc="1" locked="0" layoutInCell="1" allowOverlap="1" wp14:anchorId="2D49B91D" wp14:editId="65142C59">
            <wp:simplePos x="0" y="0"/>
            <wp:positionH relativeFrom="column">
              <wp:posOffset>87630</wp:posOffset>
            </wp:positionH>
            <wp:positionV relativeFrom="paragraph">
              <wp:posOffset>-333375</wp:posOffset>
            </wp:positionV>
            <wp:extent cx="1800225" cy="16573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school-search.com/images/logo/danville-community-college.gif"/>
                    <pic:cNvPicPr>
                      <a:picLocks noChangeAspect="1" noChangeArrowheads="1"/>
                    </pic:cNvPicPr>
                  </pic:nvPicPr>
                  <pic:blipFill rotWithShape="1">
                    <a:blip r:embed="rId5">
                      <a:extLst>
                        <a:ext uri="{28A0092B-C50C-407E-A947-70E740481C1C}">
                          <a14:useLocalDpi xmlns:a14="http://schemas.microsoft.com/office/drawing/2010/main" val="0"/>
                        </a:ext>
                      </a:extLst>
                    </a:blip>
                    <a:srcRect t="19255" b="20497"/>
                    <a:stretch/>
                  </pic:blipFill>
                  <pic:spPr bwMode="auto">
                    <a:xfrm>
                      <a:off x="0" y="0"/>
                      <a:ext cx="180022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7C3">
        <w:rPr>
          <w:sz w:val="26"/>
          <w:szCs w:val="26"/>
        </w:rPr>
        <w:t xml:space="preserve">                                                      Student Services</w:t>
      </w:r>
    </w:p>
    <w:p w14:paraId="7094A056" w14:textId="77777777" w:rsidR="00FD1A86" w:rsidRPr="00BE325F" w:rsidRDefault="00BE325F" w:rsidP="00BE325F">
      <w:pPr>
        <w:spacing w:after="0" w:line="240" w:lineRule="auto"/>
        <w:rPr>
          <w:sz w:val="26"/>
          <w:szCs w:val="26"/>
        </w:rPr>
      </w:pPr>
      <w:r>
        <w:rPr>
          <w:sz w:val="26"/>
          <w:szCs w:val="26"/>
        </w:rPr>
        <w:t xml:space="preserve">                                                      </w:t>
      </w:r>
      <w:r w:rsidR="00FD1A86" w:rsidRPr="00BE325F">
        <w:rPr>
          <w:sz w:val="26"/>
          <w:szCs w:val="26"/>
        </w:rPr>
        <w:t>Wyatt Building, Room 108</w:t>
      </w:r>
    </w:p>
    <w:p w14:paraId="10D7FD01" w14:textId="77777777" w:rsidR="00FD1A86" w:rsidRPr="00BE325F" w:rsidRDefault="00BE325F" w:rsidP="00BE325F">
      <w:pPr>
        <w:spacing w:after="0" w:line="240" w:lineRule="auto"/>
        <w:rPr>
          <w:sz w:val="26"/>
          <w:szCs w:val="26"/>
        </w:rPr>
      </w:pPr>
      <w:r>
        <w:rPr>
          <w:sz w:val="26"/>
          <w:szCs w:val="26"/>
        </w:rPr>
        <w:t xml:space="preserve">                                                      </w:t>
      </w:r>
      <w:r w:rsidR="00FD1A86" w:rsidRPr="00BE325F">
        <w:rPr>
          <w:sz w:val="26"/>
          <w:szCs w:val="26"/>
        </w:rPr>
        <w:t>(434) 797-8572</w:t>
      </w:r>
      <w:r w:rsidR="00A362BE">
        <w:rPr>
          <w:sz w:val="26"/>
          <w:szCs w:val="26"/>
        </w:rPr>
        <w:t xml:space="preserve"> – Dr. Carl Amos</w:t>
      </w:r>
    </w:p>
    <w:p w14:paraId="4911C948" w14:textId="77777777" w:rsidR="00FD1A86" w:rsidRPr="00BE325F" w:rsidRDefault="00BE325F" w:rsidP="00BE325F">
      <w:pPr>
        <w:spacing w:after="0" w:line="240" w:lineRule="auto"/>
        <w:rPr>
          <w:sz w:val="26"/>
          <w:szCs w:val="26"/>
        </w:rPr>
      </w:pPr>
      <w:r>
        <w:rPr>
          <w:sz w:val="26"/>
          <w:szCs w:val="26"/>
        </w:rPr>
        <w:t xml:space="preserve">                                                      </w:t>
      </w:r>
      <w:r w:rsidR="00534B5D" w:rsidRPr="00BE325F">
        <w:rPr>
          <w:sz w:val="26"/>
          <w:szCs w:val="26"/>
        </w:rPr>
        <w:t>(434) 797-8451 (Fax)</w:t>
      </w:r>
    </w:p>
    <w:p w14:paraId="4A63B8A8" w14:textId="77777777" w:rsidR="00BD7FD5" w:rsidRPr="00BE325F" w:rsidRDefault="00BE325F" w:rsidP="00BE325F">
      <w:pPr>
        <w:spacing w:after="0" w:line="240" w:lineRule="auto"/>
        <w:rPr>
          <w:sz w:val="26"/>
          <w:szCs w:val="26"/>
        </w:rPr>
      </w:pPr>
      <w:r>
        <w:rPr>
          <w:sz w:val="26"/>
          <w:szCs w:val="26"/>
        </w:rPr>
        <w:t xml:space="preserve">                                                      </w:t>
      </w:r>
      <w:hyperlink r:id="rId6" w:history="1">
        <w:r w:rsidR="00FE4410" w:rsidRPr="00BE325F">
          <w:rPr>
            <w:rStyle w:val="Hyperlink"/>
            <w:sz w:val="26"/>
            <w:szCs w:val="26"/>
          </w:rPr>
          <w:t>camos@dcc.vccs.edu</w:t>
        </w:r>
      </w:hyperlink>
    </w:p>
    <w:p w14:paraId="6EAFD547" w14:textId="77777777" w:rsidR="00FE4410" w:rsidRPr="00FE4410" w:rsidRDefault="00FE4410" w:rsidP="006E2459">
      <w:pPr>
        <w:spacing w:after="0" w:line="240" w:lineRule="auto"/>
        <w:rPr>
          <w:sz w:val="30"/>
          <w:szCs w:val="30"/>
        </w:rPr>
      </w:pPr>
    </w:p>
    <w:p w14:paraId="6A95F33C" w14:textId="77777777" w:rsidR="00534B5D" w:rsidRPr="00BE325F" w:rsidRDefault="00534B5D" w:rsidP="00BE325F">
      <w:pPr>
        <w:tabs>
          <w:tab w:val="left" w:pos="4320"/>
          <w:tab w:val="left" w:pos="4950"/>
          <w:tab w:val="left" w:pos="5040"/>
        </w:tabs>
        <w:spacing w:after="0" w:line="240" w:lineRule="auto"/>
        <w:jc w:val="center"/>
        <w:rPr>
          <w:b/>
          <w:sz w:val="30"/>
          <w:szCs w:val="30"/>
        </w:rPr>
      </w:pPr>
      <w:r w:rsidRPr="00BE325F">
        <w:rPr>
          <w:b/>
          <w:sz w:val="30"/>
          <w:szCs w:val="30"/>
        </w:rPr>
        <w:t>Recorded Lecture Agreement</w:t>
      </w:r>
    </w:p>
    <w:p w14:paraId="15A13B1D" w14:textId="77777777" w:rsidR="00534B5D" w:rsidRDefault="00534B5D" w:rsidP="00FE4410">
      <w:pPr>
        <w:spacing w:after="0" w:line="120" w:lineRule="auto"/>
        <w:jc w:val="center"/>
        <w:rPr>
          <w:b/>
          <w:sz w:val="36"/>
          <w:szCs w:val="36"/>
        </w:rPr>
      </w:pPr>
    </w:p>
    <w:p w14:paraId="656573BE" w14:textId="77777777" w:rsidR="00534B5D" w:rsidRPr="00FE4410" w:rsidRDefault="00534B5D" w:rsidP="00534B5D">
      <w:pPr>
        <w:spacing w:after="0" w:line="240" w:lineRule="auto"/>
        <w:rPr>
          <w:sz w:val="26"/>
          <w:szCs w:val="26"/>
        </w:rPr>
      </w:pPr>
      <w:r w:rsidRPr="00FE4410">
        <w:rPr>
          <w:sz w:val="26"/>
          <w:szCs w:val="26"/>
        </w:rPr>
        <w:t>Lecturer:</w:t>
      </w:r>
    </w:p>
    <w:p w14:paraId="0016204F" w14:textId="77777777" w:rsidR="00534B5D" w:rsidRPr="00FE4410" w:rsidRDefault="00534B5D" w:rsidP="00534B5D">
      <w:pPr>
        <w:spacing w:after="0" w:line="240" w:lineRule="auto"/>
        <w:rPr>
          <w:sz w:val="26"/>
          <w:szCs w:val="26"/>
        </w:rPr>
      </w:pPr>
    </w:p>
    <w:p w14:paraId="6BE239D5" w14:textId="77777777" w:rsidR="00534B5D" w:rsidRPr="00FE4410" w:rsidRDefault="00534B5D" w:rsidP="00534B5D">
      <w:pPr>
        <w:spacing w:after="0" w:line="240" w:lineRule="auto"/>
        <w:rPr>
          <w:sz w:val="26"/>
          <w:szCs w:val="26"/>
        </w:rPr>
      </w:pPr>
      <w:r w:rsidRPr="00FE4410">
        <w:rPr>
          <w:sz w:val="26"/>
          <w:szCs w:val="26"/>
        </w:rPr>
        <w:t>Student:</w:t>
      </w:r>
    </w:p>
    <w:p w14:paraId="60D196FD" w14:textId="77777777" w:rsidR="00534B5D" w:rsidRPr="00FE4410" w:rsidRDefault="00534B5D" w:rsidP="00534B5D">
      <w:pPr>
        <w:spacing w:after="0" w:line="240" w:lineRule="auto"/>
        <w:rPr>
          <w:sz w:val="26"/>
          <w:szCs w:val="26"/>
        </w:rPr>
      </w:pPr>
    </w:p>
    <w:p w14:paraId="639A6411" w14:textId="77777777" w:rsidR="00534B5D" w:rsidRPr="00FE4410" w:rsidRDefault="00534B5D" w:rsidP="00534B5D">
      <w:pPr>
        <w:spacing w:after="0" w:line="240" w:lineRule="auto"/>
        <w:rPr>
          <w:sz w:val="26"/>
          <w:szCs w:val="26"/>
        </w:rPr>
      </w:pPr>
      <w:r w:rsidRPr="00FE4410">
        <w:rPr>
          <w:sz w:val="26"/>
          <w:szCs w:val="26"/>
        </w:rPr>
        <w:t>Empl ID:</w:t>
      </w:r>
    </w:p>
    <w:p w14:paraId="34FDB931" w14:textId="77777777" w:rsidR="00534B5D" w:rsidRPr="00FE4410" w:rsidRDefault="00534B5D" w:rsidP="00BE325F">
      <w:pPr>
        <w:tabs>
          <w:tab w:val="left" w:pos="5040"/>
        </w:tabs>
        <w:spacing w:after="0" w:line="240" w:lineRule="auto"/>
        <w:rPr>
          <w:sz w:val="26"/>
          <w:szCs w:val="26"/>
        </w:rPr>
      </w:pPr>
    </w:p>
    <w:p w14:paraId="04B65E8D" w14:textId="77777777" w:rsidR="00534B5D" w:rsidRPr="00FE4410" w:rsidRDefault="00534B5D" w:rsidP="00534B5D">
      <w:pPr>
        <w:spacing w:after="0" w:line="240" w:lineRule="auto"/>
        <w:rPr>
          <w:sz w:val="26"/>
          <w:szCs w:val="26"/>
        </w:rPr>
      </w:pPr>
      <w:r w:rsidRPr="00FE4410">
        <w:rPr>
          <w:sz w:val="26"/>
          <w:szCs w:val="26"/>
        </w:rPr>
        <w:t>Course:</w:t>
      </w:r>
    </w:p>
    <w:p w14:paraId="63560137" w14:textId="77777777" w:rsidR="00534B5D" w:rsidRPr="00FE4410" w:rsidRDefault="00534B5D" w:rsidP="00BE325F">
      <w:pPr>
        <w:tabs>
          <w:tab w:val="left" w:pos="5040"/>
        </w:tabs>
        <w:spacing w:after="0" w:line="240" w:lineRule="auto"/>
        <w:rPr>
          <w:sz w:val="26"/>
          <w:szCs w:val="26"/>
        </w:rPr>
      </w:pPr>
    </w:p>
    <w:p w14:paraId="75798B72" w14:textId="77777777" w:rsidR="00534B5D" w:rsidRPr="00FE4410" w:rsidRDefault="00534B5D" w:rsidP="00534B5D">
      <w:pPr>
        <w:spacing w:after="0" w:line="240" w:lineRule="auto"/>
        <w:rPr>
          <w:sz w:val="26"/>
          <w:szCs w:val="26"/>
        </w:rPr>
      </w:pPr>
      <w:r w:rsidRPr="00FE4410">
        <w:rPr>
          <w:sz w:val="26"/>
          <w:szCs w:val="26"/>
        </w:rPr>
        <w:t>Term:</w:t>
      </w:r>
    </w:p>
    <w:p w14:paraId="52E786E7" w14:textId="77777777" w:rsidR="00534B5D" w:rsidRDefault="00534B5D" w:rsidP="00534B5D">
      <w:pPr>
        <w:spacing w:after="0" w:line="240" w:lineRule="auto"/>
        <w:rPr>
          <w:sz w:val="28"/>
          <w:szCs w:val="28"/>
        </w:rPr>
      </w:pPr>
    </w:p>
    <w:p w14:paraId="172F3ABD" w14:textId="77777777" w:rsidR="00534B5D" w:rsidRPr="00BE325F" w:rsidRDefault="00534B5D" w:rsidP="00534B5D">
      <w:pPr>
        <w:spacing w:after="0" w:line="240" w:lineRule="auto"/>
        <w:jc w:val="center"/>
        <w:rPr>
          <w:b/>
          <w:sz w:val="26"/>
          <w:szCs w:val="26"/>
        </w:rPr>
      </w:pPr>
      <w:r w:rsidRPr="00BE325F">
        <w:rPr>
          <w:b/>
          <w:sz w:val="26"/>
          <w:szCs w:val="26"/>
        </w:rPr>
        <w:t>Danville Community College Recorded Lecture Agreement Policy</w:t>
      </w:r>
    </w:p>
    <w:p w14:paraId="09ED30F1" w14:textId="77777777" w:rsidR="00534B5D" w:rsidRPr="00FE4410" w:rsidRDefault="00534B5D" w:rsidP="00FE4410">
      <w:pPr>
        <w:spacing w:after="0" w:line="120" w:lineRule="auto"/>
        <w:jc w:val="center"/>
        <w:rPr>
          <w:b/>
          <w:sz w:val="26"/>
          <w:szCs w:val="26"/>
        </w:rPr>
      </w:pPr>
    </w:p>
    <w:p w14:paraId="6B7B3D94" w14:textId="77777777" w:rsidR="001A4156" w:rsidRDefault="005E0453" w:rsidP="00534B5D">
      <w:pPr>
        <w:spacing w:after="0" w:line="240" w:lineRule="auto"/>
        <w:rPr>
          <w:sz w:val="24"/>
          <w:szCs w:val="24"/>
        </w:rPr>
      </w:pPr>
      <w:r>
        <w:rPr>
          <w:sz w:val="24"/>
          <w:szCs w:val="24"/>
        </w:rPr>
        <w:t>Lectures t</w:t>
      </w:r>
      <w:r w:rsidR="008B17C3">
        <w:rPr>
          <w:sz w:val="24"/>
          <w:szCs w:val="24"/>
        </w:rPr>
        <w:t xml:space="preserve">aped for personal study use by this student may not be shared with other people without the consent of the lecturer.  Recorded lectures may not be used in any way against the faculty member, other lecturers, or students whose classroom comments are taped as part of the class activity.  Information contained in the recorded lecture is protected under federal copyright laws and may not be published or quoted without the express consent of the lecturer and without giving proper identify and credit to the lecturer.  </w:t>
      </w:r>
    </w:p>
    <w:p w14:paraId="71F64129" w14:textId="77777777" w:rsidR="008B17C3" w:rsidRPr="00BE325F" w:rsidRDefault="008B17C3" w:rsidP="00534B5D">
      <w:pPr>
        <w:spacing w:after="0" w:line="240" w:lineRule="auto"/>
        <w:rPr>
          <w:sz w:val="26"/>
          <w:szCs w:val="26"/>
        </w:rPr>
      </w:pPr>
    </w:p>
    <w:p w14:paraId="0F2EBF67" w14:textId="77777777" w:rsidR="001A4156" w:rsidRPr="00BE325F" w:rsidRDefault="001A4156" w:rsidP="00BE325F">
      <w:pPr>
        <w:tabs>
          <w:tab w:val="left" w:pos="5040"/>
        </w:tabs>
        <w:spacing w:after="0" w:line="240" w:lineRule="auto"/>
        <w:jc w:val="center"/>
        <w:rPr>
          <w:b/>
          <w:sz w:val="26"/>
          <w:szCs w:val="26"/>
        </w:rPr>
      </w:pPr>
      <w:r w:rsidRPr="00BE325F">
        <w:rPr>
          <w:b/>
          <w:sz w:val="26"/>
          <w:szCs w:val="26"/>
        </w:rPr>
        <w:t>Student Pledge</w:t>
      </w:r>
    </w:p>
    <w:p w14:paraId="0F718F7D" w14:textId="77777777" w:rsidR="001A4156" w:rsidRDefault="001A4156" w:rsidP="00FE4410">
      <w:pPr>
        <w:spacing w:after="0" w:line="120" w:lineRule="auto"/>
        <w:jc w:val="center"/>
        <w:rPr>
          <w:sz w:val="28"/>
          <w:szCs w:val="28"/>
        </w:rPr>
      </w:pPr>
    </w:p>
    <w:p w14:paraId="129A6350" w14:textId="77777777" w:rsidR="001A4156" w:rsidRPr="00BE325F" w:rsidRDefault="001A4156" w:rsidP="001A4156">
      <w:pPr>
        <w:spacing w:after="0" w:line="240" w:lineRule="auto"/>
        <w:rPr>
          <w:sz w:val="24"/>
          <w:szCs w:val="24"/>
        </w:rPr>
      </w:pPr>
      <w:r w:rsidRPr="00BE325F">
        <w:rPr>
          <w:sz w:val="24"/>
          <w:szCs w:val="24"/>
        </w:rPr>
        <w:t>I have read and understand the above Recorded Lectures Policy.  I pledge to abide by the above policy with regard to lectures I record while enrolled in this class.</w:t>
      </w:r>
    </w:p>
    <w:p w14:paraId="47E0B0AE" w14:textId="77777777" w:rsidR="001A4156" w:rsidRDefault="001A4156" w:rsidP="001A4156">
      <w:pPr>
        <w:spacing w:after="0" w:line="240" w:lineRule="auto"/>
        <w:rPr>
          <w:sz w:val="28"/>
          <w:szCs w:val="28"/>
        </w:rPr>
      </w:pPr>
    </w:p>
    <w:p w14:paraId="11E6DB08" w14:textId="77777777" w:rsidR="00FE4410" w:rsidRDefault="00FE4410" w:rsidP="001A4156">
      <w:pPr>
        <w:spacing w:after="0" w:line="240" w:lineRule="auto"/>
        <w:rPr>
          <w:sz w:val="28"/>
          <w:szCs w:val="28"/>
        </w:rPr>
      </w:pPr>
      <w:r>
        <w:rPr>
          <w:sz w:val="28"/>
          <w:szCs w:val="28"/>
        </w:rPr>
        <w:t>______________________________</w:t>
      </w:r>
      <w:r>
        <w:rPr>
          <w:sz w:val="28"/>
          <w:szCs w:val="28"/>
        </w:rPr>
        <w:tab/>
      </w:r>
      <w:r>
        <w:rPr>
          <w:sz w:val="28"/>
          <w:szCs w:val="28"/>
        </w:rPr>
        <w:tab/>
        <w:t>______________________________</w:t>
      </w:r>
    </w:p>
    <w:p w14:paraId="606D70E2" w14:textId="77777777" w:rsidR="001A4156" w:rsidRDefault="00FE4410" w:rsidP="001A4156">
      <w:pPr>
        <w:spacing w:after="0" w:line="240" w:lineRule="auto"/>
        <w:rPr>
          <w:sz w:val="26"/>
          <w:szCs w:val="26"/>
        </w:rPr>
      </w:pPr>
      <w:r w:rsidRPr="00FE4410">
        <w:rPr>
          <w:sz w:val="26"/>
          <w:szCs w:val="26"/>
        </w:rPr>
        <w:t>Student Signature</w:t>
      </w:r>
      <w:r>
        <w:rPr>
          <w:sz w:val="26"/>
          <w:szCs w:val="26"/>
        </w:rPr>
        <w:tab/>
      </w:r>
      <w:r>
        <w:rPr>
          <w:sz w:val="26"/>
          <w:szCs w:val="26"/>
        </w:rPr>
        <w:tab/>
      </w:r>
      <w:r>
        <w:rPr>
          <w:sz w:val="26"/>
          <w:szCs w:val="26"/>
        </w:rPr>
        <w:tab/>
      </w:r>
      <w:r>
        <w:rPr>
          <w:sz w:val="26"/>
          <w:szCs w:val="26"/>
        </w:rPr>
        <w:tab/>
      </w:r>
      <w:r>
        <w:rPr>
          <w:sz w:val="26"/>
          <w:szCs w:val="26"/>
        </w:rPr>
        <w:tab/>
        <w:t>Date</w:t>
      </w:r>
    </w:p>
    <w:p w14:paraId="61908A08" w14:textId="77777777" w:rsidR="00FE4410" w:rsidRDefault="00FE4410" w:rsidP="001A4156">
      <w:pPr>
        <w:spacing w:after="0" w:line="240" w:lineRule="auto"/>
        <w:rPr>
          <w:sz w:val="26"/>
          <w:szCs w:val="26"/>
        </w:rPr>
      </w:pPr>
    </w:p>
    <w:p w14:paraId="010C3F62" w14:textId="77777777" w:rsidR="00FE4410" w:rsidRDefault="00FE4410" w:rsidP="001A4156">
      <w:pPr>
        <w:spacing w:after="0" w:line="240" w:lineRule="auto"/>
        <w:rPr>
          <w:sz w:val="26"/>
          <w:szCs w:val="26"/>
        </w:rPr>
      </w:pPr>
    </w:p>
    <w:p w14:paraId="4DE84A59" w14:textId="77777777" w:rsidR="00FE4410" w:rsidRDefault="00FE4410" w:rsidP="001A4156">
      <w:pPr>
        <w:spacing w:after="0" w:line="240" w:lineRule="auto"/>
        <w:rPr>
          <w:sz w:val="26"/>
          <w:szCs w:val="26"/>
        </w:rPr>
      </w:pPr>
      <w:r>
        <w:rPr>
          <w:sz w:val="26"/>
          <w:szCs w:val="26"/>
        </w:rPr>
        <w:t>_________________________________</w:t>
      </w:r>
      <w:r>
        <w:rPr>
          <w:sz w:val="26"/>
          <w:szCs w:val="26"/>
        </w:rPr>
        <w:tab/>
      </w:r>
      <w:r>
        <w:rPr>
          <w:sz w:val="26"/>
          <w:szCs w:val="26"/>
        </w:rPr>
        <w:tab/>
        <w:t>_________________________________</w:t>
      </w:r>
    </w:p>
    <w:p w14:paraId="63791791" w14:textId="77777777" w:rsidR="00FE4410" w:rsidRDefault="00FE4410" w:rsidP="001A4156">
      <w:pPr>
        <w:spacing w:after="0" w:line="240" w:lineRule="auto"/>
        <w:rPr>
          <w:sz w:val="26"/>
          <w:szCs w:val="26"/>
        </w:rPr>
      </w:pPr>
      <w:r>
        <w:rPr>
          <w:sz w:val="26"/>
          <w:szCs w:val="26"/>
        </w:rPr>
        <w:t>Witness</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3789F5CF" w14:textId="77777777" w:rsidR="00FE4410" w:rsidRDefault="00FE4410" w:rsidP="001A4156">
      <w:pPr>
        <w:spacing w:after="0" w:line="240" w:lineRule="auto"/>
        <w:rPr>
          <w:sz w:val="26"/>
          <w:szCs w:val="26"/>
        </w:rPr>
      </w:pPr>
    </w:p>
    <w:p w14:paraId="42A7E1C3" w14:textId="77777777" w:rsidR="00FE4410" w:rsidRDefault="00FE4410" w:rsidP="001A4156">
      <w:pPr>
        <w:spacing w:after="0" w:line="240" w:lineRule="auto"/>
        <w:rPr>
          <w:sz w:val="26"/>
          <w:szCs w:val="26"/>
        </w:rPr>
      </w:pPr>
      <w:r>
        <w:rPr>
          <w:sz w:val="26"/>
          <w:szCs w:val="26"/>
        </w:rPr>
        <w:t>CC:</w:t>
      </w:r>
      <w:r>
        <w:rPr>
          <w:sz w:val="26"/>
          <w:szCs w:val="26"/>
        </w:rPr>
        <w:tab/>
        <w:t xml:space="preserve">Student </w:t>
      </w:r>
    </w:p>
    <w:p w14:paraId="3D8CCE55" w14:textId="77777777" w:rsidR="00FE4410" w:rsidRDefault="00FE4410" w:rsidP="001A4156">
      <w:pPr>
        <w:spacing w:after="0" w:line="240" w:lineRule="auto"/>
        <w:rPr>
          <w:sz w:val="26"/>
          <w:szCs w:val="26"/>
        </w:rPr>
      </w:pPr>
      <w:r>
        <w:rPr>
          <w:sz w:val="26"/>
          <w:szCs w:val="26"/>
        </w:rPr>
        <w:tab/>
        <w:t>Instructor</w:t>
      </w:r>
    </w:p>
    <w:p w14:paraId="5DD45A36" w14:textId="77777777" w:rsidR="00FE4410" w:rsidRDefault="00FE4410" w:rsidP="001A4156">
      <w:pPr>
        <w:spacing w:after="0" w:line="240" w:lineRule="auto"/>
        <w:rPr>
          <w:sz w:val="26"/>
          <w:szCs w:val="26"/>
        </w:rPr>
      </w:pPr>
      <w:r>
        <w:rPr>
          <w:sz w:val="26"/>
          <w:szCs w:val="26"/>
        </w:rPr>
        <w:tab/>
        <w:t>Student Support Services</w:t>
      </w:r>
    </w:p>
    <w:p w14:paraId="3695A076" w14:textId="77777777" w:rsidR="00BE325F" w:rsidRDefault="00BE325F" w:rsidP="001A4156">
      <w:pPr>
        <w:spacing w:after="0" w:line="240" w:lineRule="auto"/>
        <w:rPr>
          <w:sz w:val="26"/>
          <w:szCs w:val="26"/>
        </w:rPr>
      </w:pPr>
    </w:p>
    <w:p w14:paraId="2539965A" w14:textId="77777777" w:rsidR="00FD1A86" w:rsidRPr="00BE325F" w:rsidRDefault="00BE325F" w:rsidP="00BE325F">
      <w:pPr>
        <w:spacing w:after="0" w:line="240" w:lineRule="auto"/>
        <w:rPr>
          <w:b/>
          <w:sz w:val="24"/>
          <w:szCs w:val="24"/>
        </w:rPr>
      </w:pPr>
      <w:r w:rsidRPr="00BE325F">
        <w:rPr>
          <w:b/>
          <w:sz w:val="24"/>
          <w:szCs w:val="24"/>
        </w:rPr>
        <w:t xml:space="preserve">Failure to sign and abide by this form will be considered a violation of the DCC student code of conduct. </w:t>
      </w:r>
    </w:p>
    <w:sectPr w:rsidR="00FD1A86" w:rsidRPr="00BE325F" w:rsidSect="00FE44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A86"/>
    <w:rsid w:val="001A4156"/>
    <w:rsid w:val="004737F8"/>
    <w:rsid w:val="004E3126"/>
    <w:rsid w:val="00534B5D"/>
    <w:rsid w:val="00576F51"/>
    <w:rsid w:val="005E0453"/>
    <w:rsid w:val="006E2459"/>
    <w:rsid w:val="008B17C3"/>
    <w:rsid w:val="00A362BE"/>
    <w:rsid w:val="00BD7FD5"/>
    <w:rsid w:val="00BE325F"/>
    <w:rsid w:val="00FB7C90"/>
    <w:rsid w:val="00FD1A86"/>
    <w:rsid w:val="00FE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C011"/>
  <w15:docId w15:val="{6205BEDF-4DC0-4A12-9FBA-1150846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86"/>
    <w:rPr>
      <w:rFonts w:ascii="Tahoma" w:hAnsi="Tahoma" w:cs="Tahoma"/>
      <w:sz w:val="16"/>
      <w:szCs w:val="16"/>
    </w:rPr>
  </w:style>
  <w:style w:type="character" w:styleId="Hyperlink">
    <w:name w:val="Hyperlink"/>
    <w:basedOn w:val="DefaultParagraphFont"/>
    <w:uiPriority w:val="99"/>
    <w:unhideWhenUsed/>
    <w:rsid w:val="00FE4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mos@dcc.vcc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EC41-AFBD-465F-9ED4-CA754AA3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Recorded Lecture Agreement</dc:title>
  <dc:creator>DCC</dc:creator>
  <cp:lastModifiedBy>Greg Keene</cp:lastModifiedBy>
  <cp:revision>6</cp:revision>
  <cp:lastPrinted>2014-04-11T17:13:00Z</cp:lastPrinted>
  <dcterms:created xsi:type="dcterms:W3CDTF">2014-04-11T16:59:00Z</dcterms:created>
  <dcterms:modified xsi:type="dcterms:W3CDTF">2020-04-13T16:00:00Z</dcterms:modified>
</cp:coreProperties>
</file>