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6B" w:rsidRDefault="00DD316B">
      <w:pPr>
        <w:pStyle w:val="Title"/>
      </w:pPr>
      <w:bookmarkStart w:id="0" w:name="_GoBack"/>
      <w:bookmarkEnd w:id="0"/>
      <w:r>
        <w:t>WORK ORDER PROCESS</w:t>
      </w:r>
    </w:p>
    <w:p w:rsidR="00DD316B" w:rsidRDefault="00DD316B">
      <w:pPr>
        <w:jc w:val="center"/>
        <w:rPr>
          <w:sz w:val="24"/>
        </w:rPr>
      </w:pPr>
    </w:p>
    <w:p w:rsidR="00DD316B" w:rsidRDefault="00DD316B">
      <w:pPr>
        <w:rPr>
          <w:sz w:val="24"/>
        </w:rPr>
      </w:pPr>
      <w:r>
        <w:rPr>
          <w:sz w:val="24"/>
        </w:rPr>
        <w:tab/>
        <w:t>The Physical Plant has established a work order system that will support the College’s maintenance and transportation requirements.  By utilizing the “Plant Operations Work Order”, a systematic process will be available to request support services from the Physical Plant staff, enhance preventive maintenance activities, and improve the efficiency of the physical plant staff.</w:t>
      </w:r>
    </w:p>
    <w:p w:rsidR="00DD316B" w:rsidRDefault="00DD316B"/>
    <w:p w:rsidR="00DD316B" w:rsidRDefault="00DD316B">
      <w:pPr>
        <w:pStyle w:val="Heading1"/>
        <w:jc w:val="center"/>
        <w:rPr>
          <w:rFonts w:ascii="CG Times" w:hAnsi="CG Times"/>
        </w:rPr>
      </w:pPr>
      <w:r>
        <w:rPr>
          <w:rFonts w:ascii="CG Times" w:hAnsi="CG Times"/>
        </w:rPr>
        <w:t>EMERGENCY SERVICES</w:t>
      </w:r>
    </w:p>
    <w:p w:rsidR="00DD316B" w:rsidRDefault="00DD316B"/>
    <w:p w:rsidR="00DD316B" w:rsidRDefault="00DD316B">
      <w:pPr>
        <w:rPr>
          <w:i/>
          <w:sz w:val="24"/>
        </w:rPr>
      </w:pPr>
      <w:r>
        <w:rPr>
          <w:i/>
          <w:sz w:val="24"/>
        </w:rPr>
        <w:t>Emergency—Situations where corrective action is immediately required to:</w:t>
      </w:r>
    </w:p>
    <w:p w:rsidR="00DD316B" w:rsidRDefault="00DD316B">
      <w:pPr>
        <w:rPr>
          <w:i/>
          <w:sz w:val="24"/>
        </w:rPr>
      </w:pPr>
    </w:p>
    <w:p w:rsidR="00DD316B" w:rsidRDefault="00DD316B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insure personnel safety and prevent injury</w:t>
      </w:r>
    </w:p>
    <w:p w:rsidR="00DD316B" w:rsidRDefault="00DD316B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prevent (additional) damage to mechanical systems or facilities </w:t>
      </w:r>
    </w:p>
    <w:p w:rsidR="00DD316B" w:rsidRDefault="00DD316B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remedy HVAC problems causing extreme discomfort for personnel</w:t>
      </w:r>
    </w:p>
    <w:p w:rsidR="00DD316B" w:rsidRDefault="00DD316B">
      <w:pPr>
        <w:rPr>
          <w:sz w:val="24"/>
        </w:rPr>
      </w:pPr>
    </w:p>
    <w:p w:rsidR="00DD316B" w:rsidRDefault="00DD316B">
      <w:pPr>
        <w:rPr>
          <w:sz w:val="24"/>
        </w:rPr>
      </w:pPr>
      <w:r>
        <w:rPr>
          <w:sz w:val="24"/>
        </w:rPr>
        <w:tab/>
        <w:t xml:space="preserve">When a College employee observes or is made aware of a situation where corrective action is immediately needed, the employee should telephone the physical plant office (797-8427) and describe the corrective action that is required.  In the event the physical plant office personnel are not available, the employee </w:t>
      </w:r>
      <w:r w:rsidR="00D05FC6">
        <w:rPr>
          <w:sz w:val="24"/>
        </w:rPr>
        <w:t xml:space="preserve">can contact the office of the Vice President for Financial &amp; Administrative Services (797-8409) </w:t>
      </w:r>
      <w:r>
        <w:rPr>
          <w:sz w:val="24"/>
        </w:rPr>
        <w:t>and describe the situation.</w:t>
      </w:r>
      <w:r w:rsidR="0074009D">
        <w:rPr>
          <w:sz w:val="24"/>
        </w:rPr>
        <w:t xml:space="preserve">  Requests for emergency services can also be submitted using the </w:t>
      </w:r>
      <w:hyperlink r:id="rId5" w:history="1">
        <w:r w:rsidR="0074009D" w:rsidRPr="00EB7553">
          <w:rPr>
            <w:rStyle w:val="Hyperlink"/>
            <w:sz w:val="24"/>
          </w:rPr>
          <w:t>maintenancerequests@dcc.vccs.edu</w:t>
        </w:r>
      </w:hyperlink>
      <w:r w:rsidR="0074009D">
        <w:rPr>
          <w:sz w:val="24"/>
        </w:rPr>
        <w:t xml:space="preserve"> email account.</w:t>
      </w:r>
    </w:p>
    <w:p w:rsidR="0074009D" w:rsidRDefault="0074009D"/>
    <w:p w:rsidR="00DD316B" w:rsidRDefault="00DD316B">
      <w:pPr>
        <w:pStyle w:val="Heading1"/>
        <w:jc w:val="center"/>
        <w:rPr>
          <w:rFonts w:ascii="CG Times" w:hAnsi="CG Times"/>
        </w:rPr>
      </w:pPr>
      <w:r>
        <w:rPr>
          <w:rFonts w:ascii="CG Times" w:hAnsi="CG Times"/>
        </w:rPr>
        <w:t>ROUTINE, PROJECT, DATED SERVICES</w:t>
      </w:r>
    </w:p>
    <w:p w:rsidR="00DD316B" w:rsidRDefault="00DD316B"/>
    <w:p w:rsidR="00DD316B" w:rsidRDefault="00DD316B">
      <w:pPr>
        <w:rPr>
          <w:i/>
          <w:sz w:val="24"/>
        </w:rPr>
      </w:pPr>
      <w:r>
        <w:rPr>
          <w:i/>
          <w:sz w:val="24"/>
        </w:rPr>
        <w:t>Routine—Activities performed on a scheduled basis.</w:t>
      </w:r>
    </w:p>
    <w:p w:rsidR="00DD316B" w:rsidRDefault="00DD316B">
      <w:pPr>
        <w:rPr>
          <w:i/>
          <w:sz w:val="24"/>
        </w:rPr>
      </w:pPr>
    </w:p>
    <w:p w:rsidR="00DD316B" w:rsidRDefault="00DD316B">
      <w:pPr>
        <w:rPr>
          <w:i/>
          <w:sz w:val="24"/>
        </w:rPr>
      </w:pPr>
      <w:r>
        <w:rPr>
          <w:i/>
          <w:sz w:val="24"/>
        </w:rPr>
        <w:t>Project—Request for:</w:t>
      </w:r>
    </w:p>
    <w:p w:rsidR="00DD316B" w:rsidRDefault="00DD316B">
      <w:pPr>
        <w:rPr>
          <w:i/>
          <w:sz w:val="24"/>
        </w:rPr>
      </w:pPr>
    </w:p>
    <w:p w:rsidR="00DD316B" w:rsidRDefault="00DD316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structural modifications</w:t>
      </w:r>
    </w:p>
    <w:p w:rsidR="00DD316B" w:rsidRDefault="00DD316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construction of fixture(s) or furniture</w:t>
      </w:r>
    </w:p>
    <w:p w:rsidR="00DD316B" w:rsidRDefault="00DD316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modification of electrical or mechanical systems</w:t>
      </w:r>
    </w:p>
    <w:p w:rsidR="00DD316B" w:rsidRDefault="00DD316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landscaping activities not regularly performed by building and grounds staff</w:t>
      </w:r>
    </w:p>
    <w:p w:rsidR="00DD316B" w:rsidRDefault="00DD316B">
      <w:pPr>
        <w:rPr>
          <w:i/>
          <w:sz w:val="24"/>
        </w:rPr>
      </w:pPr>
    </w:p>
    <w:p w:rsidR="00DD316B" w:rsidRDefault="00DD316B">
      <w:pPr>
        <w:pStyle w:val="BodyTextIndent2"/>
        <w:jc w:val="left"/>
        <w:rPr>
          <w:i/>
          <w:sz w:val="24"/>
        </w:rPr>
      </w:pPr>
      <w:r>
        <w:rPr>
          <w:i/>
          <w:sz w:val="24"/>
        </w:rPr>
        <w:t xml:space="preserve">Dated—Activities that require special services, such as furniture setup or arrangement. </w:t>
      </w:r>
    </w:p>
    <w:p w:rsidR="00DD316B" w:rsidRDefault="00DD316B">
      <w:pPr>
        <w:pStyle w:val="BodyTextIndent"/>
        <w:ind w:left="720" w:hanging="720"/>
        <w:jc w:val="left"/>
        <w:rPr>
          <w:sz w:val="24"/>
        </w:rPr>
      </w:pPr>
    </w:p>
    <w:p w:rsidR="00DD316B" w:rsidRDefault="00DD316B">
      <w:r>
        <w:rPr>
          <w:sz w:val="24"/>
        </w:rPr>
        <w:tab/>
        <w:t xml:space="preserve">The Plant Operations Work Order must be used to request physical plant support services defined as Routine, Project, or Dated.  The work order should be completed by a College administrator and forwarded to either the </w:t>
      </w:r>
      <w:r w:rsidR="00741D5F">
        <w:rPr>
          <w:sz w:val="24"/>
        </w:rPr>
        <w:t>Vice President</w:t>
      </w:r>
      <w:r>
        <w:rPr>
          <w:sz w:val="24"/>
        </w:rPr>
        <w:t xml:space="preserve"> of </w:t>
      </w:r>
      <w:r w:rsidR="00741D5F">
        <w:rPr>
          <w:sz w:val="24"/>
        </w:rPr>
        <w:t xml:space="preserve">Academic </w:t>
      </w:r>
      <w:r>
        <w:rPr>
          <w:sz w:val="24"/>
        </w:rPr>
        <w:t xml:space="preserve">and Student </w:t>
      </w:r>
      <w:r w:rsidR="00741D5F">
        <w:rPr>
          <w:sz w:val="24"/>
        </w:rPr>
        <w:t>Services</w:t>
      </w:r>
      <w:r>
        <w:rPr>
          <w:sz w:val="24"/>
        </w:rPr>
        <w:t xml:space="preserve"> or the </w:t>
      </w:r>
      <w:r w:rsidR="00741D5F">
        <w:rPr>
          <w:sz w:val="24"/>
        </w:rPr>
        <w:t>Vice President</w:t>
      </w:r>
      <w:r>
        <w:rPr>
          <w:sz w:val="24"/>
        </w:rPr>
        <w:t xml:space="preserve"> of Financial </w:t>
      </w:r>
      <w:r w:rsidR="00D05FC6">
        <w:rPr>
          <w:sz w:val="24"/>
        </w:rPr>
        <w:t>&amp;</w:t>
      </w:r>
      <w:r>
        <w:rPr>
          <w:sz w:val="24"/>
        </w:rPr>
        <w:t xml:space="preserve"> Administrative Services for approval.  The </w:t>
      </w:r>
      <w:r w:rsidR="00741D5F">
        <w:rPr>
          <w:sz w:val="24"/>
        </w:rPr>
        <w:t xml:space="preserve">VP’s </w:t>
      </w:r>
      <w:r>
        <w:rPr>
          <w:sz w:val="24"/>
        </w:rPr>
        <w:t>office will forward the completed work order to the Bui</w:t>
      </w:r>
      <w:r w:rsidR="00D05FC6">
        <w:rPr>
          <w:sz w:val="24"/>
        </w:rPr>
        <w:t>ldings and Grounds Supervisor.</w:t>
      </w:r>
      <w:r>
        <w:t xml:space="preserve"> </w:t>
      </w:r>
    </w:p>
    <w:p w:rsidR="00DD316B" w:rsidRDefault="00DD316B">
      <w:pPr>
        <w:rPr>
          <w:b/>
          <w:sz w:val="36"/>
        </w:rPr>
      </w:pPr>
      <w:r>
        <w:t xml:space="preserve">  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</w:p>
    <w:p w:rsidR="00DD316B" w:rsidRDefault="00DD316B">
      <w:pPr>
        <w:jc w:val="center"/>
      </w:pPr>
      <w:r>
        <w:t>Complete the Work Order Form Below</w:t>
      </w:r>
    </w:p>
    <w:p w:rsidR="00DD316B" w:rsidRDefault="00DD316B">
      <w:pPr>
        <w:pStyle w:val="BodyText"/>
        <w:jc w:val="center"/>
        <w:rPr>
          <w:b/>
        </w:rPr>
      </w:pPr>
      <w:r>
        <w:br w:type="page"/>
      </w:r>
      <w:r>
        <w:rPr>
          <w:b/>
        </w:rPr>
        <w:lastRenderedPageBreak/>
        <w:t>PLANT OPERATIONS WORK ORDER</w:t>
      </w:r>
    </w:p>
    <w:p w:rsidR="00DD316B" w:rsidRDefault="00DD316B">
      <w:pPr>
        <w:pStyle w:val="BodyText"/>
      </w:pPr>
    </w:p>
    <w:p w:rsidR="00DD316B" w:rsidRDefault="00DD316B">
      <w:pPr>
        <w:pStyle w:val="BodyText"/>
      </w:pPr>
      <w:r>
        <w:t xml:space="preserve">To complete the work order below press the tab key to move from field to field.  1) </w:t>
      </w:r>
      <w:r>
        <w:rPr>
          <w:b/>
        </w:rPr>
        <w:t>Enter information</w:t>
      </w:r>
      <w:r>
        <w:t xml:space="preserve"> 2) </w:t>
      </w:r>
      <w:r>
        <w:rPr>
          <w:b/>
        </w:rPr>
        <w:t>Print</w:t>
      </w:r>
      <w:r>
        <w:t xml:space="preserve"> the form, 3) </w:t>
      </w:r>
      <w:r>
        <w:rPr>
          <w:b/>
        </w:rPr>
        <w:t xml:space="preserve">obtain appropriate signature </w:t>
      </w:r>
      <w:r>
        <w:t xml:space="preserve">for approval, and 4) </w:t>
      </w:r>
      <w:r>
        <w:rPr>
          <w:b/>
        </w:rPr>
        <w:t>submit</w:t>
      </w:r>
      <w:r>
        <w:t xml:space="preserve"> to the Maintenance Department</w:t>
      </w:r>
    </w:p>
    <w:p w:rsidR="00DD316B" w:rsidRDefault="00DD316B"/>
    <w:tbl>
      <w:tblPr>
        <w:tblW w:w="0" w:type="auto"/>
        <w:tblInd w:w="2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85"/>
        <w:gridCol w:w="629"/>
        <w:gridCol w:w="901"/>
        <w:gridCol w:w="2069"/>
        <w:gridCol w:w="361"/>
        <w:gridCol w:w="1170"/>
        <w:gridCol w:w="1440"/>
        <w:gridCol w:w="2430"/>
      </w:tblGrid>
      <w:tr w:rsidR="00DD316B">
        <w:trPr>
          <w:cantSplit/>
          <w:trHeight w:hRule="exact" w:val="360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pStyle w:val="Heading2"/>
            </w:pPr>
            <w:r>
              <w:t>Date:</w:t>
            </w:r>
          </w:p>
        </w:tc>
        <w:tc>
          <w:tcPr>
            <w:tcW w:w="8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DD316B">
        <w:trPr>
          <w:cantSplit/>
          <w:trHeight w:hRule="exact" w:val="465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Requested by:</w:t>
            </w:r>
          </w:p>
        </w:tc>
        <w:tc>
          <w:tcPr>
            <w:tcW w:w="8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D0BC5">
              <w:rPr>
                <w:rFonts w:ascii="Arial" w:hAnsi="Arial"/>
                <w:noProof/>
                <w:sz w:val="22"/>
              </w:rPr>
              <w:t> </w:t>
            </w:r>
            <w:r w:rsidR="008D0BC5">
              <w:rPr>
                <w:rFonts w:ascii="Arial" w:hAnsi="Arial"/>
                <w:noProof/>
                <w:sz w:val="22"/>
              </w:rPr>
              <w:t> </w:t>
            </w:r>
            <w:r w:rsidR="008D0BC5">
              <w:rPr>
                <w:rFonts w:ascii="Arial" w:hAnsi="Arial"/>
                <w:noProof/>
                <w:sz w:val="22"/>
              </w:rPr>
              <w:t> </w:t>
            </w:r>
            <w:r w:rsidR="008D0BC5">
              <w:rPr>
                <w:rFonts w:ascii="Arial" w:hAnsi="Arial"/>
                <w:noProof/>
                <w:sz w:val="22"/>
              </w:rPr>
              <w:t> </w:t>
            </w:r>
            <w:r w:rsidR="008D0BC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DD316B">
        <w:trPr>
          <w:cantSplit/>
          <w:trHeight w:hRule="exact" w:val="360"/>
        </w:trPr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Approved by: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 w:rsidP="00741D5F">
            <w:pPr>
              <w:rPr>
                <w:rFonts w:ascii="Arial" w:hAnsi="Arial"/>
                <w:sz w:val="22"/>
              </w:rPr>
            </w:pPr>
            <w:r w:rsidRPr="007D0031">
              <w:rPr>
                <w:rFonts w:ascii="Arial" w:hAnsi="Arial" w:cs="Arial"/>
                <w:sz w:val="22"/>
              </w:rPr>
              <w:fldChar w:fldCharType="begin"/>
            </w:r>
            <w:r w:rsidRPr="007D0031">
              <w:rPr>
                <w:rFonts w:ascii="Arial" w:hAnsi="Arial" w:cs="Arial"/>
                <w:sz w:val="22"/>
              </w:rPr>
              <w:instrText xml:space="preserve">formtext </w:instrText>
            </w:r>
            <w:r w:rsidR="008102BE">
              <w:rPr>
                <w:rFonts w:ascii="Arial" w:hAnsi="Arial" w:cs="Arial"/>
                <w:sz w:val="22"/>
              </w:rPr>
              <w:fldChar w:fldCharType="separate"/>
            </w:r>
            <w:r w:rsidRPr="007D0031">
              <w:rPr>
                <w:rFonts w:ascii="Arial" w:hAnsi="Arial" w:cs="Arial"/>
                <w:sz w:val="22"/>
              </w:rPr>
              <w:fldChar w:fldCharType="end"/>
            </w:r>
            <w:r w:rsidR="007D0031" w:rsidRPr="007D0031">
              <w:rPr>
                <w:rFonts w:ascii="Arial" w:hAnsi="Arial" w:cs="Arial"/>
                <w:sz w:val="22"/>
              </w:rPr>
              <w:t>VP</w:t>
            </w:r>
            <w:r>
              <w:rPr>
                <w:rFonts w:ascii="Arial" w:hAnsi="Arial"/>
                <w:sz w:val="22"/>
              </w:rPr>
              <w:t xml:space="preserve"> of</w:t>
            </w:r>
            <w:r w:rsidR="00741D5F">
              <w:rPr>
                <w:rFonts w:ascii="Arial" w:hAnsi="Arial"/>
                <w:sz w:val="22"/>
              </w:rPr>
              <w:t xml:space="preserve"> Academics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102BE">
              <w:rPr>
                <w:rFonts w:ascii="Arial" w:hAnsi="Arial"/>
                <w:sz w:val="22"/>
              </w:rPr>
            </w:r>
            <w:r w:rsidR="008102B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 w:rsidP="00D05FC6">
            <w:pPr>
              <w:rPr>
                <w:rFonts w:ascii="Arial" w:hAnsi="Arial"/>
                <w:sz w:val="22"/>
              </w:rPr>
            </w:pPr>
            <w:r w:rsidRPr="007D0031">
              <w:rPr>
                <w:rFonts w:ascii="Arial" w:hAnsi="Arial" w:cs="Arial"/>
                <w:sz w:val="22"/>
              </w:rPr>
              <w:fldChar w:fldCharType="begin"/>
            </w:r>
            <w:r w:rsidRPr="007D0031">
              <w:rPr>
                <w:rFonts w:ascii="Arial" w:hAnsi="Arial" w:cs="Arial"/>
                <w:sz w:val="22"/>
              </w:rPr>
              <w:instrText xml:space="preserve">formtext </w:instrText>
            </w:r>
            <w:r w:rsidR="008102BE">
              <w:rPr>
                <w:rFonts w:ascii="Arial" w:hAnsi="Arial" w:cs="Arial"/>
                <w:sz w:val="22"/>
              </w:rPr>
              <w:fldChar w:fldCharType="separate"/>
            </w:r>
            <w:r w:rsidRPr="007D0031">
              <w:rPr>
                <w:rFonts w:ascii="Arial" w:hAnsi="Arial" w:cs="Arial"/>
                <w:sz w:val="22"/>
              </w:rPr>
              <w:fldChar w:fldCharType="end"/>
            </w:r>
            <w:r w:rsidR="007D0031" w:rsidRPr="007D0031">
              <w:rPr>
                <w:rFonts w:ascii="Arial" w:hAnsi="Arial" w:cs="Arial"/>
                <w:sz w:val="22"/>
              </w:rPr>
              <w:t>VP</w:t>
            </w:r>
            <w:r>
              <w:rPr>
                <w:rFonts w:ascii="Arial" w:hAnsi="Arial"/>
                <w:sz w:val="22"/>
              </w:rPr>
              <w:t xml:space="preserve"> of Fin</w:t>
            </w:r>
            <w:r w:rsidR="00D05FC6">
              <w:rPr>
                <w:rFonts w:ascii="Arial" w:hAnsi="Arial"/>
                <w:sz w:val="22"/>
              </w:rPr>
              <w:t xml:space="preserve">. &amp; Admin.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102BE">
              <w:rPr>
                <w:rFonts w:ascii="Arial" w:hAnsi="Arial"/>
                <w:sz w:val="22"/>
              </w:rPr>
            </w:r>
            <w:r w:rsidR="008102B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formtext </w:instrText>
            </w:r>
            <w:r w:rsidR="008102BE">
              <w:rPr>
                <w:rFonts w:ascii="Arial" w:hAnsi="Arial"/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President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102BE">
              <w:rPr>
                <w:rFonts w:ascii="Arial" w:hAnsi="Arial"/>
                <w:sz w:val="22"/>
              </w:rPr>
            </w:r>
            <w:r w:rsidR="008102B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DD316B">
        <w:tblPrEx>
          <w:tblCellMar>
            <w:left w:w="98" w:type="dxa"/>
            <w:right w:w="98" w:type="dxa"/>
          </w:tblCellMar>
        </w:tblPrEx>
        <w:trPr>
          <w:cantSplit/>
          <w:trHeight w:hRule="exact" w:val="360"/>
        </w:trPr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pStyle w:val="Heading2"/>
            </w:pPr>
            <w:r>
              <w:t>Signature for Approval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6B" w:rsidRDefault="00DD316B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6B" w:rsidRDefault="00DD316B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6B" w:rsidRDefault="00DD316B">
            <w:pPr>
              <w:rPr>
                <w:rFonts w:ascii="Arial" w:hAnsi="Arial"/>
                <w:sz w:val="18"/>
              </w:rPr>
            </w:pPr>
          </w:p>
        </w:tc>
      </w:tr>
      <w:tr w:rsidR="00DD316B">
        <w:tblPrEx>
          <w:tblCellMar>
            <w:left w:w="98" w:type="dxa"/>
            <w:right w:w="98" w:type="dxa"/>
          </w:tblCellMar>
        </w:tblPrEx>
        <w:trPr>
          <w:cantSplit/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Priority: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02BE">
              <w:rPr>
                <w:rFonts w:ascii="Arial" w:hAnsi="Arial"/>
                <w:sz w:val="18"/>
              </w:rPr>
            </w:r>
            <w:r w:rsidR="008102B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Emergency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02BE">
              <w:rPr>
                <w:rFonts w:ascii="Arial" w:hAnsi="Arial"/>
                <w:sz w:val="18"/>
              </w:rPr>
            </w:r>
            <w:r w:rsidR="008102B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Routine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02BE">
              <w:rPr>
                <w:rFonts w:ascii="Arial" w:hAnsi="Arial"/>
                <w:sz w:val="18"/>
              </w:rPr>
            </w:r>
            <w:r w:rsidR="008102B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02BE">
              <w:rPr>
                <w:rFonts w:ascii="Arial" w:hAnsi="Arial"/>
                <w:sz w:val="18"/>
              </w:rPr>
            </w:r>
            <w:r w:rsidR="008102B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Dated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02BE">
              <w:rPr>
                <w:rFonts w:ascii="Arial" w:hAnsi="Arial"/>
                <w:sz w:val="18"/>
              </w:rPr>
            </w:r>
            <w:r w:rsidR="008102B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Preventative</w:t>
            </w:r>
          </w:p>
        </w:tc>
      </w:tr>
      <w:tr w:rsidR="00DD316B">
        <w:trPr>
          <w:cantSplit/>
          <w:trHeight w:hRule="exact" w:val="36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Complete description of work to be done</w:t>
            </w:r>
            <w:r>
              <w:rPr>
                <w:rFonts w:ascii="Arial" w:hAnsi="Arial"/>
                <w:b/>
                <w:sz w:val="20"/>
              </w:rPr>
              <w:t>:  (Include location, dates,  and time frames, if needed)</w:t>
            </w:r>
          </w:p>
        </w:tc>
      </w:tr>
      <w:tr w:rsidR="00DD316B">
        <w:trPr>
          <w:cantSplit/>
          <w:trHeight w:val="813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B" w:rsidRDefault="00DD31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 w:rsidR="008D0BC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DD316B">
        <w:trPr>
          <w:cantSplit/>
          <w:trHeight w:hRule="exact" w:val="36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6B" w:rsidRDefault="00DD316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*Attach drawing if special setup is required.</w:t>
            </w:r>
          </w:p>
        </w:tc>
      </w:tr>
      <w:tr w:rsidR="00DD316B">
        <w:trPr>
          <w:cantSplit/>
          <w:trHeight w:hRule="exact" w:val="36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Drawing Attached: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8102BE">
              <w:rPr>
                <w:rFonts w:ascii="Arial" w:hAnsi="Arial"/>
                <w:b/>
                <w:sz w:val="22"/>
              </w:rPr>
            </w:r>
            <w:r w:rsidR="008102BE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22"/>
              </w:rPr>
              <w:t xml:space="preserve">Yes  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8102BE">
              <w:rPr>
                <w:rFonts w:ascii="Arial" w:hAnsi="Arial"/>
                <w:b/>
                <w:sz w:val="22"/>
              </w:rPr>
            </w:r>
            <w:r w:rsidR="008102BE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22"/>
              </w:rPr>
              <w:t xml:space="preserve">  No</w:t>
            </w:r>
          </w:p>
        </w:tc>
      </w:tr>
      <w:tr w:rsidR="00DD316B">
        <w:trPr>
          <w:cantSplit/>
          <w:trHeight w:hRule="exact" w:val="36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B" w:rsidRDefault="00DD316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D316B">
        <w:trPr>
          <w:cantSplit/>
          <w:trHeight w:hRule="exact" w:val="36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6B" w:rsidRDefault="00DD31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Plant Operations Use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DD316B">
        <w:trPr>
          <w:cantSplit/>
          <w:trHeight w:hRule="exact" w:val="360"/>
        </w:trPr>
        <w:tc>
          <w:tcPr>
            <w:tcW w:w="4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 xml:space="preserve">Date Assigned: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 Completed: </w:t>
            </w:r>
          </w:p>
        </w:tc>
      </w:tr>
      <w:tr w:rsidR="00DD316B">
        <w:trPr>
          <w:cantSplit/>
          <w:trHeight w:hRule="exact" w:val="360"/>
        </w:trPr>
        <w:tc>
          <w:tcPr>
            <w:tcW w:w="10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16B" w:rsidRDefault="00DD31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Person Assigned: </w:t>
            </w:r>
          </w:p>
        </w:tc>
      </w:tr>
    </w:tbl>
    <w:p w:rsidR="00DD316B" w:rsidRDefault="00DD316B"/>
    <w:sectPr w:rsidR="00DD316B">
      <w:pgSz w:w="12240" w:h="15840"/>
      <w:pgMar w:top="504" w:right="72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F35"/>
    <w:multiLevelType w:val="singleLevel"/>
    <w:tmpl w:val="8F423D2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A036EEA"/>
    <w:multiLevelType w:val="singleLevel"/>
    <w:tmpl w:val="CAF6F30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1"/>
    <w:rsid w:val="0008643C"/>
    <w:rsid w:val="000F0E62"/>
    <w:rsid w:val="00160BA7"/>
    <w:rsid w:val="00487A14"/>
    <w:rsid w:val="0074009D"/>
    <w:rsid w:val="00741D5F"/>
    <w:rsid w:val="007D0031"/>
    <w:rsid w:val="008102BE"/>
    <w:rsid w:val="008D0BC5"/>
    <w:rsid w:val="00AB1DE9"/>
    <w:rsid w:val="00D05FC6"/>
    <w:rsid w:val="00D53B8D"/>
    <w:rsid w:val="00DD316B"/>
    <w:rsid w:val="00DE01BF"/>
    <w:rsid w:val="00F833EE"/>
    <w:rsid w:val="00FC1ACA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40A7B-ADBD-48FE-97D9-F622C40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8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both"/>
      <w:outlineLvl w:val="0"/>
    </w:pPr>
    <w:rPr>
      <w:rFonts w:ascii="Impact" w:hAnsi="Impact"/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90"/>
      <w:jc w:val="both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0F0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tenancerequests@dcc.v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2642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PROCESS</vt:lpstr>
    </vt:vector>
  </TitlesOfParts>
  <Company>DANVILLE COMMUNITY COLLEGE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PROCESS</dc:title>
  <dc:creator>Nancy Taylor</dc:creator>
  <cp:lastModifiedBy>Amy Abbott</cp:lastModifiedBy>
  <cp:revision>2</cp:revision>
  <dcterms:created xsi:type="dcterms:W3CDTF">2015-10-20T17:21:00Z</dcterms:created>
  <dcterms:modified xsi:type="dcterms:W3CDTF">2015-10-20T17:21:00Z</dcterms:modified>
</cp:coreProperties>
</file>