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AA353E" w:rsidRDefault="00A30779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proofErr w:type="spellStart"/>
      <w:r>
        <w:rPr>
          <w:rFonts w:ascii="Arial" w:eastAsia="Times New Roman" w:hAnsi="Arial" w:cs="Arial"/>
          <w:bCs/>
        </w:rPr>
        <w:t>Cyber</w:t>
      </w:r>
      <w:r w:rsidR="00EA28E0">
        <w:rPr>
          <w:rFonts w:ascii="Arial" w:eastAsia="Times New Roman" w:hAnsi="Arial" w:cs="Arial"/>
          <w:bCs/>
        </w:rPr>
        <w:t>Security</w:t>
      </w:r>
      <w:proofErr w:type="spellEnd"/>
      <w:r w:rsidR="00EA28E0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Networking Foundations*</w:t>
      </w:r>
      <w:r w:rsidRPr="00A30779">
        <w:rPr>
          <w:rFonts w:ascii="Arial" w:eastAsia="Times New Roman" w:hAnsi="Arial" w:cs="Arial"/>
          <w:bCs/>
          <w:vertAlign w:val="superscript"/>
        </w:rPr>
        <w:t>G3</w:t>
      </w:r>
      <w:r>
        <w:rPr>
          <w:rFonts w:ascii="Arial" w:eastAsia="Times New Roman" w:hAnsi="Arial" w:cs="Arial"/>
          <w:bCs/>
        </w:rPr>
        <w:t xml:space="preserve"> Level 1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2F5FCB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Catalog Year 202</w:t>
      </w:r>
      <w:r w:rsidR="00897EF2">
        <w:rPr>
          <w:rFonts w:ascii="Arial" w:eastAsia="Calibri" w:hAnsi="Arial" w:cs="Times New Roman"/>
          <w:szCs w:val="20"/>
        </w:rPr>
        <w:t>3</w:t>
      </w:r>
      <w:r w:rsidR="009D760A">
        <w:rPr>
          <w:rFonts w:ascii="Arial" w:eastAsia="Calibri" w:hAnsi="Arial" w:cs="Times New Roman"/>
          <w:szCs w:val="20"/>
        </w:rPr>
        <w:t>-202</w:t>
      </w:r>
      <w:r w:rsidR="00897EF2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02"/>
        <w:gridCol w:w="990"/>
      </w:tblGrid>
      <w:tr w:rsidR="00AA353E" w:rsidRPr="00AA353E" w:rsidTr="00D159FD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D159FD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CE0D80" w:rsidRPr="00AA353E" w:rsidTr="00434C8B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AA353E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A30779" w:rsidP="00A3077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ITP</w:t>
            </w:r>
            <w:r w:rsidR="00CE0D80" w:rsidRPr="00DF29FC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100</w:t>
            </w:r>
            <w:r w:rsidR="00CE0D80" w:rsidRPr="00DF29FC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70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Default="000B3652" w:rsidP="000B365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Software</w:t>
            </w:r>
            <w:r w:rsidR="00CE0D80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Design</w:t>
            </w:r>
          </w:p>
        </w:tc>
        <w:tc>
          <w:tcPr>
            <w:tcW w:w="990" w:type="dxa"/>
          </w:tcPr>
          <w:p w:rsidR="00CE0D80" w:rsidRDefault="00DF29FC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CE0D80" w:rsidRPr="00AA353E" w:rsidTr="009B2AD5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AA353E" w:rsidRDefault="00CE0D80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0D80" w:rsidRPr="00DF29FC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F29FC">
              <w:rPr>
                <w:rFonts w:ascii="Arial" w:eastAsia="Times New Roman" w:hAnsi="Arial" w:cs="Arial"/>
              </w:rPr>
              <w:t>ITE 221</w:t>
            </w:r>
          </w:p>
        </w:tc>
        <w:tc>
          <w:tcPr>
            <w:tcW w:w="270" w:type="dxa"/>
          </w:tcPr>
          <w:p w:rsidR="00CE0D80" w:rsidRPr="00AA353E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CE0D80" w:rsidRDefault="00CE0D80" w:rsidP="00CE0D8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PC Hardware and OS Architecture</w:t>
            </w:r>
          </w:p>
        </w:tc>
        <w:tc>
          <w:tcPr>
            <w:tcW w:w="990" w:type="dxa"/>
          </w:tcPr>
          <w:p w:rsidR="00CE0D80" w:rsidRDefault="00DF29FC" w:rsidP="00CE0D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30779" w:rsidRPr="00AA353E" w:rsidTr="00A30779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779" w:rsidRDefault="00A30779" w:rsidP="00436C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A30779" w:rsidRPr="00AA353E" w:rsidRDefault="00A30779" w:rsidP="00436C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30779" w:rsidRPr="00AA353E" w:rsidRDefault="00A30779" w:rsidP="00436C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779" w:rsidRDefault="00A30779" w:rsidP="00A307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A30779" w:rsidRPr="00A30779" w:rsidRDefault="00A30779" w:rsidP="00A307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0779">
              <w:rPr>
                <w:rFonts w:ascii="Arial" w:eastAsia="Times New Roman" w:hAnsi="Arial" w:cs="Arial"/>
              </w:rPr>
              <w:t xml:space="preserve">ITN </w:t>
            </w:r>
            <w:r>
              <w:rPr>
                <w:rFonts w:ascii="Arial" w:eastAsia="Times New Roman" w:hAnsi="Arial" w:cs="Arial"/>
              </w:rPr>
              <w:t>154</w:t>
            </w:r>
          </w:p>
        </w:tc>
        <w:tc>
          <w:tcPr>
            <w:tcW w:w="270" w:type="dxa"/>
          </w:tcPr>
          <w:p w:rsidR="00A30779" w:rsidRPr="00AA353E" w:rsidRDefault="00A30779" w:rsidP="00436C9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0B3652" w:rsidRDefault="00A30779" w:rsidP="00A3077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Network Fundamentals, Router Basics, </w:t>
            </w:r>
          </w:p>
          <w:p w:rsidR="00A30779" w:rsidRPr="00AA353E" w:rsidRDefault="00A30779" w:rsidP="00A3077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&amp; Configuration (ICD1) - Cisco</w:t>
            </w:r>
          </w:p>
        </w:tc>
        <w:tc>
          <w:tcPr>
            <w:tcW w:w="990" w:type="dxa"/>
          </w:tcPr>
          <w:p w:rsidR="00A30779" w:rsidRDefault="00A30779" w:rsidP="00436C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A30779" w:rsidRPr="00AA353E" w:rsidRDefault="00A30779" w:rsidP="00436C9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A30779" w:rsidRPr="00AA353E" w:rsidTr="00CF6710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0779" w:rsidRPr="00AA353E" w:rsidRDefault="00A30779" w:rsidP="00A307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A30779" w:rsidRPr="00AA353E" w:rsidRDefault="00A30779" w:rsidP="00A307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779" w:rsidRPr="00A30779" w:rsidRDefault="00A30779" w:rsidP="00A307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0779">
              <w:rPr>
                <w:rFonts w:ascii="Arial" w:eastAsia="Times New Roman" w:hAnsi="Arial" w:cs="Arial"/>
              </w:rPr>
              <w:t>ITN 103</w:t>
            </w:r>
          </w:p>
        </w:tc>
        <w:tc>
          <w:tcPr>
            <w:tcW w:w="270" w:type="dxa"/>
          </w:tcPr>
          <w:p w:rsidR="00A30779" w:rsidRPr="00AA353E" w:rsidRDefault="00A30779" w:rsidP="00A307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30779" w:rsidRPr="00AA353E" w:rsidRDefault="00A30779" w:rsidP="00A3077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Administration of Networked Servers</w:t>
            </w:r>
          </w:p>
        </w:tc>
        <w:tc>
          <w:tcPr>
            <w:tcW w:w="990" w:type="dxa"/>
          </w:tcPr>
          <w:p w:rsidR="00A30779" w:rsidRPr="00AA353E" w:rsidRDefault="00A30779" w:rsidP="00A307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</w:tr>
      <w:tr w:rsidR="00A30779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30779" w:rsidRPr="00AA353E" w:rsidRDefault="00A30779" w:rsidP="00A307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30779" w:rsidRPr="00AA353E" w:rsidRDefault="00A30779" w:rsidP="00A307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779" w:rsidRPr="00A30779" w:rsidRDefault="00A30779" w:rsidP="00A307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30779">
              <w:rPr>
                <w:rFonts w:ascii="Arial" w:eastAsia="Times New Roman" w:hAnsi="Arial" w:cs="Arial"/>
              </w:rPr>
              <w:t>ITN 260</w:t>
            </w:r>
          </w:p>
        </w:tc>
        <w:tc>
          <w:tcPr>
            <w:tcW w:w="270" w:type="dxa"/>
          </w:tcPr>
          <w:p w:rsidR="00A30779" w:rsidRPr="00AA353E" w:rsidRDefault="00A30779" w:rsidP="00A307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30779" w:rsidRPr="00AA353E" w:rsidRDefault="00A30779" w:rsidP="00A3077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Network Security Basics</w:t>
            </w:r>
          </w:p>
        </w:tc>
        <w:tc>
          <w:tcPr>
            <w:tcW w:w="990" w:type="dxa"/>
          </w:tcPr>
          <w:p w:rsidR="00A30779" w:rsidRPr="00AA353E" w:rsidRDefault="00A30779" w:rsidP="00A307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30779" w:rsidRPr="00AA353E" w:rsidTr="004F35EC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779" w:rsidRPr="00AA353E" w:rsidRDefault="00A30779" w:rsidP="00A307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A30779" w:rsidRPr="00AA353E" w:rsidRDefault="00A30779" w:rsidP="00A307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0779" w:rsidRPr="00DF29FC" w:rsidRDefault="00A30779" w:rsidP="00A307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A30779" w:rsidRPr="00AA353E" w:rsidRDefault="00A30779" w:rsidP="00A307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02" w:type="dxa"/>
          </w:tcPr>
          <w:p w:rsidR="00A30779" w:rsidRPr="00D159FD" w:rsidRDefault="00A30779" w:rsidP="00A30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A30779" w:rsidRPr="00D159FD" w:rsidRDefault="00A30779" w:rsidP="00A307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17</w:t>
            </w:r>
          </w:p>
        </w:tc>
      </w:tr>
      <w:tr w:rsidR="00A30779" w:rsidRPr="00AA353E" w:rsidTr="00D159FD">
        <w:trPr>
          <w:jc w:val="center"/>
        </w:trPr>
        <w:tc>
          <w:tcPr>
            <w:tcW w:w="2137" w:type="dxa"/>
          </w:tcPr>
          <w:p w:rsidR="00A30779" w:rsidRPr="00AA353E" w:rsidRDefault="00A30779" w:rsidP="00A307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A30779" w:rsidRPr="00AA353E" w:rsidRDefault="00A30779" w:rsidP="00A307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</w:tcPr>
          <w:p w:rsidR="00A30779" w:rsidRPr="00AA353E" w:rsidRDefault="00A30779" w:rsidP="00A307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30779" w:rsidRDefault="00A30779" w:rsidP="00A307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30779" w:rsidRPr="00AA353E" w:rsidTr="00D159FD">
        <w:trPr>
          <w:jc w:val="center"/>
        </w:trPr>
        <w:tc>
          <w:tcPr>
            <w:tcW w:w="2137" w:type="dxa"/>
            <w:hideMark/>
          </w:tcPr>
          <w:p w:rsidR="00A30779" w:rsidRPr="00AA353E" w:rsidRDefault="00A30779" w:rsidP="00A307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30779" w:rsidRPr="00AA353E" w:rsidRDefault="00A30779" w:rsidP="00A3077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087" w:type="dxa"/>
            <w:gridSpan w:val="3"/>
            <w:hideMark/>
          </w:tcPr>
          <w:p w:rsidR="00A30779" w:rsidRPr="00AA353E" w:rsidRDefault="00A30779" w:rsidP="00A307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30779" w:rsidRPr="00AA353E" w:rsidRDefault="00A30779" w:rsidP="00A30779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17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C36A92" w:rsidRDefault="00EA28E0">
      <w:r>
        <w:t xml:space="preserve">MTE 2 and </w:t>
      </w:r>
      <w:proofErr w:type="gramStart"/>
      <w:r>
        <w:t>Above</w:t>
      </w:r>
      <w:proofErr w:type="gramEnd"/>
      <w:r>
        <w:t xml:space="preserve"> the floor are prerequisites.</w:t>
      </w:r>
    </w:p>
    <w:p w:rsidR="00CE0D80" w:rsidRDefault="00CE0D80"/>
    <w:sectPr w:rsidR="00CE0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0B3652"/>
    <w:rsid w:val="001C7FCB"/>
    <w:rsid w:val="001D0BAD"/>
    <w:rsid w:val="002C2A1C"/>
    <w:rsid w:val="002F5FCB"/>
    <w:rsid w:val="003D05DB"/>
    <w:rsid w:val="004F35EC"/>
    <w:rsid w:val="005F4C5D"/>
    <w:rsid w:val="00897EF2"/>
    <w:rsid w:val="008A1526"/>
    <w:rsid w:val="009D760A"/>
    <w:rsid w:val="00A30779"/>
    <w:rsid w:val="00AA353E"/>
    <w:rsid w:val="00C36A92"/>
    <w:rsid w:val="00CE0D80"/>
    <w:rsid w:val="00D159FD"/>
    <w:rsid w:val="00DA033A"/>
    <w:rsid w:val="00DF29FC"/>
    <w:rsid w:val="00EA28E0"/>
    <w:rsid w:val="00E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4415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D80"/>
    <w:pPr>
      <w:spacing w:after="0" w:line="240" w:lineRule="auto"/>
    </w:pPr>
    <w:rPr>
      <w:rFonts w:ascii="Arial" w:hAnsi="Arial" w:cs="Arial"/>
      <w:sz w:val="2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cp:lastPrinted>2018-12-06T13:31:00Z</cp:lastPrinted>
  <dcterms:created xsi:type="dcterms:W3CDTF">2021-07-14T16:46:00Z</dcterms:created>
  <dcterms:modified xsi:type="dcterms:W3CDTF">2023-03-16T12:37:00Z</dcterms:modified>
</cp:coreProperties>
</file>