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D0" w:rsidRPr="003A3DC0" w:rsidRDefault="00BE54D0" w:rsidP="00BE54D0">
      <w:pPr>
        <w:spacing w:line="360" w:lineRule="auto"/>
        <w:jc w:val="center"/>
        <w:rPr>
          <w:rFonts w:eastAsiaTheme="minorHAnsi"/>
        </w:rPr>
      </w:pPr>
      <w:r w:rsidRPr="003A3DC0">
        <w:rPr>
          <w:b/>
        </w:rPr>
        <w:t>LIBERAL ARTS – SOCIAL SCIENCE SPECIALIZATION</w:t>
      </w:r>
    </w:p>
    <w:p w:rsidR="00BE54D0" w:rsidRPr="003A3DC0" w:rsidRDefault="002028A2" w:rsidP="00BE54D0">
      <w:pPr>
        <w:spacing w:line="360" w:lineRule="auto"/>
        <w:jc w:val="center"/>
      </w:pPr>
      <w:r w:rsidRPr="003A3DC0">
        <w:t>Catalog Year 202</w:t>
      </w:r>
      <w:r w:rsidR="00A04D09">
        <w:t>3</w:t>
      </w:r>
      <w:r w:rsidR="005C0672" w:rsidRPr="003A3DC0">
        <w:t>-20</w:t>
      </w:r>
      <w:r w:rsidR="00A94BC5" w:rsidRPr="003A3DC0">
        <w:t>2</w:t>
      </w:r>
      <w:r w:rsidR="00A04D09">
        <w:t>4</w:t>
      </w:r>
      <w:bookmarkStart w:id="0" w:name="_GoBack"/>
      <w:bookmarkEnd w:id="0"/>
    </w:p>
    <w:tbl>
      <w:tblPr>
        <w:tblStyle w:val="TableGrid"/>
        <w:tblW w:w="111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58"/>
        <w:gridCol w:w="76"/>
        <w:gridCol w:w="202"/>
        <w:gridCol w:w="1169"/>
        <w:gridCol w:w="278"/>
        <w:gridCol w:w="6807"/>
        <w:gridCol w:w="738"/>
      </w:tblGrid>
      <w:tr w:rsidR="00BE54D0" w:rsidRPr="003A3DC0" w:rsidTr="000E151B">
        <w:trPr>
          <w:jc w:val="center"/>
        </w:trPr>
        <w:tc>
          <w:tcPr>
            <w:tcW w:w="1908" w:type="dxa"/>
            <w:gridSpan w:val="2"/>
            <w:hideMark/>
          </w:tcPr>
          <w:p w:rsidR="00BE54D0" w:rsidRPr="003A3DC0" w:rsidRDefault="00BE54D0">
            <w:pPr>
              <w:jc w:val="center"/>
            </w:pPr>
            <w:r w:rsidRPr="003A3DC0">
              <w:t>Grade/Semester</w:t>
            </w:r>
          </w:p>
          <w:p w:rsidR="00BE54D0" w:rsidRPr="003A3DC0" w:rsidRDefault="00BE54D0">
            <w:pPr>
              <w:jc w:val="center"/>
            </w:pPr>
            <w:r w:rsidRPr="003A3DC0">
              <w:t>Completed</w:t>
            </w:r>
          </w:p>
        </w:tc>
        <w:tc>
          <w:tcPr>
            <w:tcW w:w="278" w:type="dxa"/>
            <w:gridSpan w:val="2"/>
            <w:hideMark/>
          </w:tcPr>
          <w:p w:rsidR="00BE54D0" w:rsidRPr="003A3DC0" w:rsidRDefault="00BE54D0">
            <w:pPr>
              <w:jc w:val="center"/>
            </w:pPr>
            <w:r w:rsidRPr="003A3DC0">
              <w:t> </w:t>
            </w:r>
          </w:p>
        </w:tc>
        <w:tc>
          <w:tcPr>
            <w:tcW w:w="1169" w:type="dxa"/>
            <w:hideMark/>
          </w:tcPr>
          <w:p w:rsidR="00BE54D0" w:rsidRPr="003A3DC0" w:rsidRDefault="00BE54D0">
            <w:pPr>
              <w:jc w:val="center"/>
            </w:pPr>
            <w:r w:rsidRPr="003A3DC0">
              <w:t> </w:t>
            </w:r>
          </w:p>
          <w:p w:rsidR="00BE54D0" w:rsidRPr="003A3DC0" w:rsidRDefault="00BE54D0">
            <w:pPr>
              <w:jc w:val="center"/>
            </w:pPr>
            <w:r w:rsidRPr="003A3DC0">
              <w:t>Course #</w:t>
            </w:r>
          </w:p>
        </w:tc>
        <w:tc>
          <w:tcPr>
            <w:tcW w:w="278" w:type="dxa"/>
            <w:hideMark/>
          </w:tcPr>
          <w:p w:rsidR="00BE54D0" w:rsidRPr="003A3DC0" w:rsidRDefault="00BE54D0">
            <w:pPr>
              <w:jc w:val="center"/>
            </w:pPr>
            <w:r w:rsidRPr="003A3DC0">
              <w:t> </w:t>
            </w:r>
          </w:p>
        </w:tc>
        <w:tc>
          <w:tcPr>
            <w:tcW w:w="6807" w:type="dxa"/>
            <w:hideMark/>
          </w:tcPr>
          <w:p w:rsidR="00BE54D0" w:rsidRPr="003A3DC0" w:rsidRDefault="00BE54D0">
            <w:pPr>
              <w:jc w:val="center"/>
            </w:pPr>
            <w:r w:rsidRPr="003A3DC0">
              <w:t> </w:t>
            </w:r>
          </w:p>
          <w:p w:rsidR="00BE54D0" w:rsidRPr="003A3DC0" w:rsidRDefault="00BE54D0">
            <w:pPr>
              <w:jc w:val="center"/>
            </w:pPr>
            <w:r w:rsidRPr="003A3DC0">
              <w:t>Course Title</w:t>
            </w:r>
          </w:p>
        </w:tc>
        <w:tc>
          <w:tcPr>
            <w:tcW w:w="738" w:type="dxa"/>
            <w:hideMark/>
          </w:tcPr>
          <w:p w:rsidR="00BE54D0" w:rsidRPr="003A3DC0" w:rsidRDefault="00BE54D0">
            <w:pPr>
              <w:jc w:val="center"/>
            </w:pPr>
            <w:r w:rsidRPr="003A3DC0">
              <w:t> </w:t>
            </w:r>
          </w:p>
          <w:p w:rsidR="00BE54D0" w:rsidRPr="003A3DC0" w:rsidRDefault="00BE54D0">
            <w:pPr>
              <w:jc w:val="center"/>
            </w:pPr>
            <w:r w:rsidRPr="003A3DC0">
              <w:t>Cr</w:t>
            </w:r>
          </w:p>
        </w:tc>
      </w:tr>
      <w:tr w:rsidR="00BE54D0" w:rsidRPr="003A3DC0" w:rsidTr="00FE7E90">
        <w:trPr>
          <w:jc w:val="center"/>
        </w:trPr>
        <w:tc>
          <w:tcPr>
            <w:tcW w:w="1350" w:type="dxa"/>
            <w:hideMark/>
          </w:tcPr>
          <w:p w:rsidR="00BE54D0" w:rsidRPr="003A3DC0" w:rsidRDefault="00BE54D0">
            <w:pPr>
              <w:jc w:val="center"/>
            </w:pPr>
            <w:r w:rsidRPr="003A3DC0">
              <w:rPr>
                <w:b/>
              </w:rPr>
              <w:t> </w:t>
            </w:r>
          </w:p>
        </w:tc>
        <w:tc>
          <w:tcPr>
            <w:tcW w:w="634" w:type="dxa"/>
            <w:gridSpan w:val="2"/>
            <w:hideMark/>
          </w:tcPr>
          <w:p w:rsidR="00BE54D0" w:rsidRPr="003A3DC0" w:rsidRDefault="00BE54D0">
            <w:pPr>
              <w:jc w:val="center"/>
            </w:pPr>
            <w:r w:rsidRPr="003A3DC0">
              <w:rPr>
                <w:b/>
              </w:rPr>
              <w:t> </w:t>
            </w:r>
          </w:p>
        </w:tc>
        <w:tc>
          <w:tcPr>
            <w:tcW w:w="9194" w:type="dxa"/>
            <w:gridSpan w:val="5"/>
            <w:hideMark/>
          </w:tcPr>
          <w:p w:rsidR="00BE54D0" w:rsidRPr="003A3DC0" w:rsidRDefault="00BE54D0">
            <w:pPr>
              <w:jc w:val="center"/>
            </w:pPr>
            <w:r w:rsidRPr="003A3DC0">
              <w:rPr>
                <w:b/>
              </w:rPr>
              <w:t>General Education</w:t>
            </w:r>
          </w:p>
        </w:tc>
      </w:tr>
      <w:tr w:rsidR="00BE54D0" w:rsidRPr="003A3DC0" w:rsidTr="000E151B">
        <w:trPr>
          <w:jc w:val="center"/>
        </w:trPr>
        <w:tc>
          <w:tcPr>
            <w:tcW w:w="1908" w:type="dxa"/>
            <w:gridSpan w:val="2"/>
            <w:tcBorders>
              <w:top w:val="nil"/>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nil"/>
              <w:left w:val="nil"/>
              <w:bottom w:val="single" w:sz="4" w:space="0" w:color="auto"/>
              <w:right w:val="nil"/>
            </w:tcBorders>
            <w:hideMark/>
          </w:tcPr>
          <w:p w:rsidR="00BE54D0" w:rsidRPr="003A3DC0" w:rsidRDefault="00BE54D0">
            <w:r w:rsidRPr="003A3DC0">
              <w:t>SDV 100</w:t>
            </w:r>
          </w:p>
        </w:tc>
        <w:tc>
          <w:tcPr>
            <w:tcW w:w="278" w:type="dxa"/>
            <w:hideMark/>
          </w:tcPr>
          <w:p w:rsidR="00BE54D0" w:rsidRPr="003A3DC0" w:rsidRDefault="00BE54D0">
            <w:r w:rsidRPr="003A3DC0">
              <w:t> </w:t>
            </w:r>
          </w:p>
        </w:tc>
        <w:tc>
          <w:tcPr>
            <w:tcW w:w="6807" w:type="dxa"/>
            <w:hideMark/>
          </w:tcPr>
          <w:p w:rsidR="00BE54D0" w:rsidRPr="003A3DC0" w:rsidRDefault="00BE54D0">
            <w:r w:rsidRPr="003A3DC0">
              <w:t>College Success Skills</w:t>
            </w:r>
          </w:p>
        </w:tc>
        <w:tc>
          <w:tcPr>
            <w:tcW w:w="738" w:type="dxa"/>
            <w:hideMark/>
          </w:tcPr>
          <w:p w:rsidR="00BE54D0" w:rsidRPr="003A3DC0" w:rsidRDefault="00BE54D0">
            <w:pPr>
              <w:jc w:val="center"/>
            </w:pPr>
            <w:r w:rsidRPr="003A3DC0">
              <w:t>1</w:t>
            </w:r>
          </w:p>
        </w:tc>
      </w:tr>
      <w:tr w:rsidR="00BE54D0" w:rsidRPr="003A3DC0" w:rsidTr="000E151B">
        <w:trPr>
          <w:jc w:val="center"/>
        </w:trPr>
        <w:tc>
          <w:tcPr>
            <w:tcW w:w="1908" w:type="dxa"/>
            <w:gridSpan w:val="2"/>
            <w:tcBorders>
              <w:top w:val="single" w:sz="4" w:space="0" w:color="auto"/>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single" w:sz="4" w:space="0" w:color="auto"/>
              <w:left w:val="nil"/>
              <w:bottom w:val="single" w:sz="4" w:space="0" w:color="auto"/>
              <w:right w:val="nil"/>
            </w:tcBorders>
            <w:hideMark/>
          </w:tcPr>
          <w:p w:rsidR="00BE54D0" w:rsidRPr="003A3DC0" w:rsidRDefault="00BE54D0">
            <w:r w:rsidRPr="003A3DC0">
              <w:t>ENG 111</w:t>
            </w:r>
          </w:p>
        </w:tc>
        <w:tc>
          <w:tcPr>
            <w:tcW w:w="278" w:type="dxa"/>
            <w:hideMark/>
          </w:tcPr>
          <w:p w:rsidR="00BE54D0" w:rsidRPr="003A3DC0" w:rsidRDefault="00BE54D0">
            <w:r w:rsidRPr="003A3DC0">
              <w:t> </w:t>
            </w:r>
          </w:p>
        </w:tc>
        <w:tc>
          <w:tcPr>
            <w:tcW w:w="6807" w:type="dxa"/>
            <w:hideMark/>
          </w:tcPr>
          <w:p w:rsidR="00BE54D0" w:rsidRPr="003A3DC0" w:rsidRDefault="00BE54D0">
            <w:r w:rsidRPr="003A3DC0">
              <w:t>College Composition I</w:t>
            </w:r>
          </w:p>
        </w:tc>
        <w:tc>
          <w:tcPr>
            <w:tcW w:w="738" w:type="dxa"/>
            <w:hideMark/>
          </w:tcPr>
          <w:p w:rsidR="00BE54D0" w:rsidRPr="003A3DC0" w:rsidRDefault="00BE54D0">
            <w:pPr>
              <w:jc w:val="center"/>
            </w:pPr>
            <w:r w:rsidRPr="003A3DC0">
              <w:t>3</w:t>
            </w:r>
          </w:p>
        </w:tc>
      </w:tr>
      <w:tr w:rsidR="00BE54D0" w:rsidRPr="003A3DC0" w:rsidTr="000E151B">
        <w:trPr>
          <w:jc w:val="center"/>
        </w:trPr>
        <w:tc>
          <w:tcPr>
            <w:tcW w:w="1908" w:type="dxa"/>
            <w:gridSpan w:val="2"/>
            <w:tcBorders>
              <w:top w:val="single" w:sz="4" w:space="0" w:color="auto"/>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single" w:sz="4" w:space="0" w:color="auto"/>
              <w:left w:val="nil"/>
              <w:bottom w:val="single" w:sz="4" w:space="0" w:color="auto"/>
              <w:right w:val="nil"/>
            </w:tcBorders>
            <w:hideMark/>
          </w:tcPr>
          <w:p w:rsidR="00BE54D0" w:rsidRPr="003A3DC0" w:rsidRDefault="00BE54D0">
            <w:r w:rsidRPr="003A3DC0">
              <w:t>ENG 112</w:t>
            </w:r>
          </w:p>
        </w:tc>
        <w:tc>
          <w:tcPr>
            <w:tcW w:w="278" w:type="dxa"/>
            <w:hideMark/>
          </w:tcPr>
          <w:p w:rsidR="00BE54D0" w:rsidRPr="003A3DC0" w:rsidRDefault="00BE54D0">
            <w:r w:rsidRPr="003A3DC0">
              <w:t> </w:t>
            </w:r>
          </w:p>
        </w:tc>
        <w:tc>
          <w:tcPr>
            <w:tcW w:w="6807" w:type="dxa"/>
            <w:hideMark/>
          </w:tcPr>
          <w:p w:rsidR="00BE54D0" w:rsidRPr="003A3DC0" w:rsidRDefault="00BE54D0">
            <w:r w:rsidRPr="003A3DC0">
              <w:t>College Composition II</w:t>
            </w:r>
          </w:p>
        </w:tc>
        <w:tc>
          <w:tcPr>
            <w:tcW w:w="738" w:type="dxa"/>
            <w:hideMark/>
          </w:tcPr>
          <w:p w:rsidR="00BE54D0" w:rsidRPr="003A3DC0" w:rsidRDefault="00BE54D0">
            <w:pPr>
              <w:jc w:val="center"/>
            </w:pPr>
            <w:r w:rsidRPr="003A3DC0">
              <w:t>3</w:t>
            </w:r>
          </w:p>
        </w:tc>
      </w:tr>
      <w:tr w:rsidR="000E151B" w:rsidRPr="003A3DC0" w:rsidTr="000E151B">
        <w:trPr>
          <w:jc w:val="center"/>
        </w:trPr>
        <w:tc>
          <w:tcPr>
            <w:tcW w:w="1908" w:type="dxa"/>
            <w:gridSpan w:val="2"/>
            <w:tcBorders>
              <w:top w:val="single" w:sz="4" w:space="0" w:color="auto"/>
              <w:left w:val="nil"/>
              <w:bottom w:val="single" w:sz="4" w:space="0" w:color="auto"/>
              <w:right w:val="nil"/>
            </w:tcBorders>
            <w:hideMark/>
          </w:tcPr>
          <w:p w:rsidR="000E151B" w:rsidRPr="003A3DC0" w:rsidRDefault="000E151B" w:rsidP="000E151B">
            <w:pPr>
              <w:jc w:val="center"/>
            </w:pPr>
            <w:r w:rsidRPr="003A3DC0">
              <w:t> /</w:t>
            </w:r>
          </w:p>
        </w:tc>
        <w:tc>
          <w:tcPr>
            <w:tcW w:w="278" w:type="dxa"/>
            <w:gridSpan w:val="2"/>
            <w:hideMark/>
          </w:tcPr>
          <w:p w:rsidR="000E151B" w:rsidRPr="003A3DC0" w:rsidRDefault="000E151B" w:rsidP="000E151B">
            <w:r w:rsidRPr="003A3DC0">
              <w:t> </w:t>
            </w:r>
          </w:p>
        </w:tc>
        <w:tc>
          <w:tcPr>
            <w:tcW w:w="1169" w:type="dxa"/>
            <w:tcBorders>
              <w:top w:val="single" w:sz="4" w:space="0" w:color="auto"/>
              <w:left w:val="nil"/>
              <w:bottom w:val="single" w:sz="4" w:space="0" w:color="auto"/>
              <w:right w:val="nil"/>
            </w:tcBorders>
            <w:hideMark/>
          </w:tcPr>
          <w:p w:rsidR="000E151B" w:rsidRPr="003A3DC0" w:rsidRDefault="000E151B" w:rsidP="000E151B">
            <w:r>
              <w:t>ITE 152</w:t>
            </w:r>
          </w:p>
        </w:tc>
        <w:tc>
          <w:tcPr>
            <w:tcW w:w="278" w:type="dxa"/>
            <w:hideMark/>
          </w:tcPr>
          <w:p w:rsidR="000E151B" w:rsidRPr="003A3DC0" w:rsidRDefault="000E151B" w:rsidP="000E151B">
            <w:r w:rsidRPr="003A3DC0">
              <w:t> </w:t>
            </w:r>
          </w:p>
        </w:tc>
        <w:tc>
          <w:tcPr>
            <w:tcW w:w="6807" w:type="dxa"/>
            <w:hideMark/>
          </w:tcPr>
          <w:p w:rsidR="000E151B" w:rsidRPr="00694B59" w:rsidRDefault="000E151B" w:rsidP="000E151B">
            <w:r>
              <w:t>Intro to Digital and Information Literacy and Computer Applications</w:t>
            </w:r>
          </w:p>
        </w:tc>
        <w:tc>
          <w:tcPr>
            <w:tcW w:w="738" w:type="dxa"/>
            <w:hideMark/>
          </w:tcPr>
          <w:p w:rsidR="000E151B" w:rsidRPr="003A3DC0" w:rsidRDefault="000E151B" w:rsidP="000E151B">
            <w:pPr>
              <w:jc w:val="center"/>
            </w:pPr>
            <w:r w:rsidRPr="003A3DC0">
              <w:t>3</w:t>
            </w:r>
          </w:p>
        </w:tc>
      </w:tr>
      <w:tr w:rsidR="00BE54D0" w:rsidRPr="003A3DC0" w:rsidTr="000E151B">
        <w:trPr>
          <w:jc w:val="center"/>
        </w:trPr>
        <w:tc>
          <w:tcPr>
            <w:tcW w:w="1908" w:type="dxa"/>
            <w:gridSpan w:val="2"/>
            <w:tcBorders>
              <w:top w:val="single" w:sz="4" w:space="0" w:color="auto"/>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single" w:sz="4" w:space="0" w:color="auto"/>
              <w:left w:val="nil"/>
              <w:bottom w:val="single" w:sz="4" w:space="0" w:color="auto"/>
              <w:right w:val="nil"/>
            </w:tcBorders>
            <w:hideMark/>
          </w:tcPr>
          <w:p w:rsidR="00BE54D0" w:rsidRPr="003A3DC0" w:rsidRDefault="00C614C8">
            <w:r w:rsidRPr="003A3DC0">
              <w:t>HLT/PED</w:t>
            </w:r>
          </w:p>
        </w:tc>
        <w:tc>
          <w:tcPr>
            <w:tcW w:w="278" w:type="dxa"/>
            <w:hideMark/>
          </w:tcPr>
          <w:p w:rsidR="00BE54D0" w:rsidRPr="003A3DC0" w:rsidRDefault="00BE54D0">
            <w:r w:rsidRPr="003A3DC0">
              <w:t> </w:t>
            </w:r>
          </w:p>
        </w:tc>
        <w:tc>
          <w:tcPr>
            <w:tcW w:w="6807" w:type="dxa"/>
            <w:hideMark/>
          </w:tcPr>
          <w:p w:rsidR="00BE54D0" w:rsidRPr="003A3DC0" w:rsidRDefault="00C614C8" w:rsidP="00C614C8">
            <w:r w:rsidRPr="003A3DC0">
              <w:t>Approved Wellness</w:t>
            </w:r>
            <w:r w:rsidR="00BE54D0" w:rsidRPr="003A3DC0">
              <w:t xml:space="preserve"> Elective</w:t>
            </w:r>
          </w:p>
        </w:tc>
        <w:tc>
          <w:tcPr>
            <w:tcW w:w="738" w:type="dxa"/>
            <w:hideMark/>
          </w:tcPr>
          <w:p w:rsidR="00BE54D0" w:rsidRPr="003A3DC0" w:rsidRDefault="00BE54D0">
            <w:pPr>
              <w:jc w:val="center"/>
            </w:pPr>
            <w:r w:rsidRPr="003A3DC0">
              <w:t>1</w:t>
            </w:r>
          </w:p>
        </w:tc>
      </w:tr>
      <w:tr w:rsidR="00BE54D0" w:rsidRPr="003A3DC0" w:rsidTr="000E151B">
        <w:trPr>
          <w:jc w:val="center"/>
        </w:trPr>
        <w:tc>
          <w:tcPr>
            <w:tcW w:w="1908" w:type="dxa"/>
            <w:gridSpan w:val="2"/>
            <w:tcBorders>
              <w:top w:val="nil"/>
              <w:left w:val="nil"/>
              <w:bottom w:val="single" w:sz="4" w:space="0" w:color="auto"/>
              <w:right w:val="nil"/>
            </w:tcBorders>
            <w:hideMark/>
          </w:tcPr>
          <w:p w:rsidR="00BE54D0" w:rsidRPr="003A3DC0" w:rsidRDefault="00BE54D0" w:rsidP="00CF175C">
            <w:pPr>
              <w:jc w:val="center"/>
            </w:pPr>
            <w:r w:rsidRPr="003A3DC0">
              <w:t> /</w:t>
            </w:r>
          </w:p>
        </w:tc>
        <w:tc>
          <w:tcPr>
            <w:tcW w:w="278" w:type="dxa"/>
            <w:gridSpan w:val="2"/>
            <w:hideMark/>
          </w:tcPr>
          <w:p w:rsidR="00BE54D0" w:rsidRPr="003A3DC0" w:rsidRDefault="00BE54D0">
            <w:r w:rsidRPr="003A3DC0">
              <w:t> </w:t>
            </w:r>
          </w:p>
        </w:tc>
        <w:tc>
          <w:tcPr>
            <w:tcW w:w="1169" w:type="dxa"/>
            <w:tcBorders>
              <w:top w:val="nil"/>
              <w:left w:val="nil"/>
              <w:bottom w:val="single" w:sz="4" w:space="0" w:color="auto"/>
              <w:right w:val="nil"/>
            </w:tcBorders>
            <w:hideMark/>
          </w:tcPr>
          <w:p w:rsidR="00BE54D0" w:rsidRPr="003A3DC0" w:rsidRDefault="00C614C8">
            <w:r w:rsidRPr="003A3DC0">
              <w:t>HIS</w:t>
            </w:r>
          </w:p>
        </w:tc>
        <w:tc>
          <w:tcPr>
            <w:tcW w:w="278" w:type="dxa"/>
            <w:hideMark/>
          </w:tcPr>
          <w:p w:rsidR="00BE54D0" w:rsidRPr="003A3DC0" w:rsidRDefault="00BE54D0">
            <w:r w:rsidRPr="003A3DC0">
              <w:t> </w:t>
            </w:r>
          </w:p>
        </w:tc>
        <w:tc>
          <w:tcPr>
            <w:tcW w:w="6807" w:type="dxa"/>
            <w:hideMark/>
          </w:tcPr>
          <w:p w:rsidR="00BE54D0" w:rsidRPr="003A3DC0" w:rsidRDefault="00CF175C">
            <w:r w:rsidRPr="003A3DC0">
              <w:t>History Elective I</w:t>
            </w:r>
          </w:p>
        </w:tc>
        <w:tc>
          <w:tcPr>
            <w:tcW w:w="738" w:type="dxa"/>
            <w:hideMark/>
          </w:tcPr>
          <w:p w:rsidR="00BE54D0" w:rsidRPr="003A3DC0" w:rsidRDefault="00BE54D0" w:rsidP="00CF175C">
            <w:pPr>
              <w:jc w:val="center"/>
            </w:pPr>
            <w:r w:rsidRPr="003A3DC0">
              <w:t>6</w:t>
            </w:r>
          </w:p>
        </w:tc>
      </w:tr>
      <w:tr w:rsidR="00BE54D0" w:rsidRPr="003A3DC0" w:rsidTr="000E151B">
        <w:trPr>
          <w:jc w:val="center"/>
        </w:trPr>
        <w:tc>
          <w:tcPr>
            <w:tcW w:w="1908" w:type="dxa"/>
            <w:gridSpan w:val="2"/>
            <w:tcBorders>
              <w:top w:val="nil"/>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nil"/>
              <w:left w:val="nil"/>
              <w:bottom w:val="single" w:sz="4" w:space="0" w:color="auto"/>
              <w:right w:val="nil"/>
            </w:tcBorders>
            <w:hideMark/>
          </w:tcPr>
          <w:p w:rsidR="00BE54D0" w:rsidRPr="003A3DC0" w:rsidRDefault="00C614C8">
            <w:r w:rsidRPr="003A3DC0">
              <w:t>HIS</w:t>
            </w:r>
          </w:p>
        </w:tc>
        <w:tc>
          <w:tcPr>
            <w:tcW w:w="278" w:type="dxa"/>
            <w:hideMark/>
          </w:tcPr>
          <w:p w:rsidR="00BE54D0" w:rsidRPr="003A3DC0" w:rsidRDefault="00BE54D0">
            <w:r w:rsidRPr="003A3DC0">
              <w:t> </w:t>
            </w:r>
          </w:p>
        </w:tc>
        <w:tc>
          <w:tcPr>
            <w:tcW w:w="6807" w:type="dxa"/>
            <w:hideMark/>
          </w:tcPr>
          <w:p w:rsidR="00BE54D0" w:rsidRPr="003A3DC0" w:rsidRDefault="00CF175C">
            <w:r w:rsidRPr="003A3DC0">
              <w:t>History Elective II</w:t>
            </w:r>
          </w:p>
        </w:tc>
        <w:tc>
          <w:tcPr>
            <w:tcW w:w="738" w:type="dxa"/>
            <w:hideMark/>
          </w:tcPr>
          <w:p w:rsidR="00BE54D0" w:rsidRPr="003A3DC0" w:rsidRDefault="00BE54D0">
            <w:pPr>
              <w:jc w:val="center"/>
            </w:pPr>
            <w:r w:rsidRPr="003A3DC0">
              <w:t> </w:t>
            </w:r>
          </w:p>
        </w:tc>
      </w:tr>
      <w:tr w:rsidR="00BE54D0" w:rsidRPr="003A3DC0" w:rsidTr="000E151B">
        <w:trPr>
          <w:jc w:val="center"/>
        </w:trPr>
        <w:tc>
          <w:tcPr>
            <w:tcW w:w="1908" w:type="dxa"/>
            <w:gridSpan w:val="2"/>
            <w:tcBorders>
              <w:top w:val="single" w:sz="4" w:space="0" w:color="auto"/>
              <w:left w:val="nil"/>
              <w:bottom w:val="nil"/>
              <w:right w:val="nil"/>
            </w:tcBorders>
            <w:hideMark/>
          </w:tcPr>
          <w:p w:rsidR="00BE54D0" w:rsidRPr="003A3DC0" w:rsidRDefault="00BE54D0">
            <w:pPr>
              <w:jc w:val="center"/>
            </w:pPr>
            <w:r w:rsidRPr="003A3DC0">
              <w:t> </w:t>
            </w:r>
          </w:p>
        </w:tc>
        <w:tc>
          <w:tcPr>
            <w:tcW w:w="278" w:type="dxa"/>
            <w:gridSpan w:val="2"/>
            <w:hideMark/>
          </w:tcPr>
          <w:p w:rsidR="00BE54D0" w:rsidRPr="003A3DC0" w:rsidRDefault="00BE54D0">
            <w:r w:rsidRPr="003A3DC0">
              <w:t> </w:t>
            </w:r>
          </w:p>
        </w:tc>
        <w:tc>
          <w:tcPr>
            <w:tcW w:w="1169" w:type="dxa"/>
            <w:tcBorders>
              <w:top w:val="single" w:sz="4" w:space="0" w:color="auto"/>
              <w:left w:val="nil"/>
              <w:bottom w:val="nil"/>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BE54D0">
            <w:r w:rsidRPr="003A3DC0">
              <w:t> </w:t>
            </w:r>
          </w:p>
        </w:tc>
        <w:tc>
          <w:tcPr>
            <w:tcW w:w="738" w:type="dxa"/>
            <w:hideMark/>
          </w:tcPr>
          <w:p w:rsidR="00BE54D0" w:rsidRPr="003A3DC0" w:rsidRDefault="00BE54D0">
            <w:pPr>
              <w:jc w:val="center"/>
            </w:pPr>
            <w:r w:rsidRPr="003A3DC0">
              <w:t> </w:t>
            </w:r>
          </w:p>
        </w:tc>
      </w:tr>
      <w:tr w:rsidR="00BE54D0" w:rsidRPr="003A3DC0" w:rsidTr="00FE7E90">
        <w:trPr>
          <w:jc w:val="center"/>
        </w:trPr>
        <w:tc>
          <w:tcPr>
            <w:tcW w:w="1350" w:type="dxa"/>
            <w:hideMark/>
          </w:tcPr>
          <w:p w:rsidR="00BE54D0" w:rsidRPr="003A3DC0" w:rsidRDefault="00BE54D0">
            <w:pPr>
              <w:jc w:val="center"/>
            </w:pPr>
            <w:r w:rsidRPr="003A3DC0">
              <w:rPr>
                <w:b/>
              </w:rPr>
              <w:t> </w:t>
            </w:r>
          </w:p>
        </w:tc>
        <w:tc>
          <w:tcPr>
            <w:tcW w:w="634" w:type="dxa"/>
            <w:gridSpan w:val="2"/>
            <w:hideMark/>
          </w:tcPr>
          <w:p w:rsidR="00BE54D0" w:rsidRPr="003A3DC0" w:rsidRDefault="00BE54D0">
            <w:pPr>
              <w:jc w:val="center"/>
            </w:pPr>
            <w:r w:rsidRPr="003A3DC0">
              <w:rPr>
                <w:b/>
              </w:rPr>
              <w:t> </w:t>
            </w:r>
          </w:p>
        </w:tc>
        <w:tc>
          <w:tcPr>
            <w:tcW w:w="9194" w:type="dxa"/>
            <w:gridSpan w:val="5"/>
            <w:hideMark/>
          </w:tcPr>
          <w:p w:rsidR="00BE54D0" w:rsidRPr="003A3DC0" w:rsidRDefault="00BE54D0">
            <w:pPr>
              <w:jc w:val="center"/>
            </w:pPr>
            <w:r w:rsidRPr="003A3DC0">
              <w:rPr>
                <w:b/>
              </w:rPr>
              <w:t>Natural Science and Mathematics</w:t>
            </w:r>
          </w:p>
        </w:tc>
      </w:tr>
      <w:tr w:rsidR="00BE54D0" w:rsidRPr="003A3DC0" w:rsidTr="000E151B">
        <w:trPr>
          <w:jc w:val="center"/>
        </w:trPr>
        <w:tc>
          <w:tcPr>
            <w:tcW w:w="1908" w:type="dxa"/>
            <w:gridSpan w:val="2"/>
            <w:tcBorders>
              <w:top w:val="nil"/>
              <w:left w:val="nil"/>
              <w:bottom w:val="single" w:sz="4" w:space="0" w:color="auto"/>
              <w:right w:val="nil"/>
            </w:tcBorders>
            <w:hideMark/>
          </w:tcPr>
          <w:p w:rsidR="00BE54D0" w:rsidRPr="003A3DC0" w:rsidRDefault="00BE54D0" w:rsidP="00CF175C">
            <w:pPr>
              <w:jc w:val="center"/>
            </w:pPr>
            <w:r w:rsidRPr="003A3DC0">
              <w:t>/</w:t>
            </w:r>
          </w:p>
        </w:tc>
        <w:tc>
          <w:tcPr>
            <w:tcW w:w="278" w:type="dxa"/>
            <w:gridSpan w:val="2"/>
            <w:hideMark/>
          </w:tcPr>
          <w:p w:rsidR="00BE54D0" w:rsidRPr="003A3DC0" w:rsidRDefault="00BE54D0">
            <w:r w:rsidRPr="003A3DC0">
              <w:t> </w:t>
            </w:r>
          </w:p>
        </w:tc>
        <w:tc>
          <w:tcPr>
            <w:tcW w:w="1169" w:type="dxa"/>
            <w:tcBorders>
              <w:top w:val="nil"/>
              <w:left w:val="nil"/>
              <w:bottom w:val="single" w:sz="4" w:space="0" w:color="auto"/>
              <w:right w:val="nil"/>
            </w:tcBorders>
            <w:hideMark/>
          </w:tcPr>
          <w:p w:rsidR="00BE54D0" w:rsidRPr="003A3DC0" w:rsidRDefault="00C614C8">
            <w:r w:rsidRPr="003A3DC0">
              <w:t>MTH</w:t>
            </w:r>
          </w:p>
        </w:tc>
        <w:tc>
          <w:tcPr>
            <w:tcW w:w="278" w:type="dxa"/>
            <w:hideMark/>
          </w:tcPr>
          <w:p w:rsidR="00BE54D0" w:rsidRPr="003A3DC0" w:rsidRDefault="00BE54D0">
            <w:r w:rsidRPr="003A3DC0">
              <w:t> </w:t>
            </w:r>
          </w:p>
        </w:tc>
        <w:tc>
          <w:tcPr>
            <w:tcW w:w="6807" w:type="dxa"/>
            <w:hideMark/>
          </w:tcPr>
          <w:p w:rsidR="00BE54D0" w:rsidRPr="003A3DC0" w:rsidRDefault="00CF175C">
            <w:r w:rsidRPr="003A3DC0">
              <w:t>Quantitative Reasoning or higher (excludes MTH 158)</w:t>
            </w:r>
          </w:p>
        </w:tc>
        <w:tc>
          <w:tcPr>
            <w:tcW w:w="738" w:type="dxa"/>
            <w:hideMark/>
          </w:tcPr>
          <w:p w:rsidR="00BE54D0" w:rsidRPr="003A3DC0" w:rsidRDefault="00BE54D0" w:rsidP="00CF175C">
            <w:pPr>
              <w:jc w:val="center"/>
            </w:pPr>
            <w:r w:rsidRPr="003A3DC0">
              <w:t>3</w:t>
            </w:r>
          </w:p>
        </w:tc>
      </w:tr>
      <w:tr w:rsidR="00FE7E90" w:rsidRPr="003A3DC0" w:rsidTr="000E151B">
        <w:trPr>
          <w:trHeight w:val="296"/>
          <w:jc w:val="center"/>
        </w:trPr>
        <w:tc>
          <w:tcPr>
            <w:tcW w:w="1908" w:type="dxa"/>
            <w:gridSpan w:val="2"/>
            <w:tcBorders>
              <w:top w:val="nil"/>
              <w:left w:val="nil"/>
              <w:bottom w:val="single" w:sz="4" w:space="0" w:color="auto"/>
              <w:right w:val="nil"/>
            </w:tcBorders>
          </w:tcPr>
          <w:p w:rsidR="00FE7E90" w:rsidRPr="003A3DC0" w:rsidRDefault="00FE7E90" w:rsidP="00FE7E90">
            <w:pPr>
              <w:jc w:val="center"/>
            </w:pPr>
            <w:r w:rsidRPr="003A3DC0">
              <w:t>/</w:t>
            </w:r>
          </w:p>
        </w:tc>
        <w:tc>
          <w:tcPr>
            <w:tcW w:w="278" w:type="dxa"/>
            <w:gridSpan w:val="2"/>
          </w:tcPr>
          <w:p w:rsidR="00FE7E90" w:rsidRPr="003A3DC0" w:rsidRDefault="00FE7E90" w:rsidP="00FE7E90">
            <w:r w:rsidRPr="003A3DC0">
              <w:t> </w:t>
            </w:r>
          </w:p>
        </w:tc>
        <w:tc>
          <w:tcPr>
            <w:tcW w:w="1169" w:type="dxa"/>
            <w:tcBorders>
              <w:top w:val="nil"/>
              <w:left w:val="nil"/>
              <w:bottom w:val="single" w:sz="4" w:space="0" w:color="auto"/>
              <w:right w:val="nil"/>
            </w:tcBorders>
          </w:tcPr>
          <w:p w:rsidR="00FE7E90" w:rsidRPr="003A3DC0" w:rsidRDefault="00C614C8" w:rsidP="00FE7E90">
            <w:r w:rsidRPr="003A3DC0">
              <w:t>MTH</w:t>
            </w:r>
          </w:p>
        </w:tc>
        <w:tc>
          <w:tcPr>
            <w:tcW w:w="278" w:type="dxa"/>
          </w:tcPr>
          <w:p w:rsidR="00FE7E90" w:rsidRPr="003A3DC0" w:rsidRDefault="00FE7E90" w:rsidP="00FE7E90">
            <w:r w:rsidRPr="003A3DC0">
              <w:t> </w:t>
            </w:r>
          </w:p>
        </w:tc>
        <w:tc>
          <w:tcPr>
            <w:tcW w:w="6807" w:type="dxa"/>
          </w:tcPr>
          <w:p w:rsidR="00FE7E90" w:rsidRPr="003A3DC0" w:rsidRDefault="00FE7E90" w:rsidP="00FE7E90">
            <w:r w:rsidRPr="003A3DC0">
              <w:t>MTH Elective</w:t>
            </w:r>
          </w:p>
        </w:tc>
        <w:tc>
          <w:tcPr>
            <w:tcW w:w="738" w:type="dxa"/>
          </w:tcPr>
          <w:p w:rsidR="00FE7E90" w:rsidRPr="003A3DC0" w:rsidRDefault="00FE7E90" w:rsidP="00FE7E90">
            <w:pPr>
              <w:jc w:val="center"/>
            </w:pPr>
            <w:r w:rsidRPr="003A3DC0">
              <w:t>3</w:t>
            </w:r>
          </w:p>
        </w:tc>
      </w:tr>
      <w:tr w:rsidR="00BE54D0" w:rsidRPr="003A3DC0" w:rsidTr="000E151B">
        <w:trPr>
          <w:jc w:val="center"/>
        </w:trPr>
        <w:tc>
          <w:tcPr>
            <w:tcW w:w="1908" w:type="dxa"/>
            <w:gridSpan w:val="2"/>
            <w:tcBorders>
              <w:top w:val="single" w:sz="4" w:space="0" w:color="auto"/>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single" w:sz="4" w:space="0" w:color="auto"/>
              <w:left w:val="nil"/>
              <w:bottom w:val="single" w:sz="4" w:space="0" w:color="auto"/>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CF175C" w:rsidP="00BC2375">
            <w:r w:rsidRPr="003A3DC0">
              <w:t>Natural Science course with lab I</w:t>
            </w:r>
          </w:p>
        </w:tc>
        <w:tc>
          <w:tcPr>
            <w:tcW w:w="738" w:type="dxa"/>
            <w:hideMark/>
          </w:tcPr>
          <w:p w:rsidR="00BE54D0" w:rsidRPr="003A3DC0" w:rsidRDefault="00BE54D0">
            <w:pPr>
              <w:jc w:val="center"/>
            </w:pPr>
            <w:r w:rsidRPr="003A3DC0">
              <w:t>4</w:t>
            </w:r>
          </w:p>
        </w:tc>
      </w:tr>
      <w:tr w:rsidR="00BE54D0" w:rsidRPr="003A3DC0" w:rsidTr="000E151B">
        <w:trPr>
          <w:jc w:val="center"/>
        </w:trPr>
        <w:tc>
          <w:tcPr>
            <w:tcW w:w="1908" w:type="dxa"/>
            <w:gridSpan w:val="2"/>
            <w:tcBorders>
              <w:top w:val="single" w:sz="4" w:space="0" w:color="auto"/>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single" w:sz="4" w:space="0" w:color="auto"/>
              <w:left w:val="nil"/>
              <w:bottom w:val="single" w:sz="4" w:space="0" w:color="auto"/>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CF175C" w:rsidP="00BC2375">
            <w:r w:rsidRPr="003A3DC0">
              <w:t>Natural Science course with lab II</w:t>
            </w:r>
          </w:p>
        </w:tc>
        <w:tc>
          <w:tcPr>
            <w:tcW w:w="738" w:type="dxa"/>
            <w:hideMark/>
          </w:tcPr>
          <w:p w:rsidR="00BE54D0" w:rsidRPr="003A3DC0" w:rsidRDefault="00BE54D0">
            <w:pPr>
              <w:jc w:val="center"/>
            </w:pPr>
            <w:r w:rsidRPr="003A3DC0">
              <w:t>4</w:t>
            </w:r>
          </w:p>
        </w:tc>
      </w:tr>
      <w:tr w:rsidR="00BE54D0" w:rsidRPr="003A3DC0" w:rsidTr="000E151B">
        <w:trPr>
          <w:jc w:val="center"/>
        </w:trPr>
        <w:tc>
          <w:tcPr>
            <w:tcW w:w="1908" w:type="dxa"/>
            <w:gridSpan w:val="2"/>
            <w:tcBorders>
              <w:top w:val="single" w:sz="4" w:space="0" w:color="auto"/>
              <w:left w:val="nil"/>
              <w:bottom w:val="nil"/>
              <w:right w:val="nil"/>
            </w:tcBorders>
            <w:hideMark/>
          </w:tcPr>
          <w:p w:rsidR="00BE54D0" w:rsidRPr="003A3DC0" w:rsidRDefault="00BE54D0">
            <w:pPr>
              <w:jc w:val="center"/>
            </w:pPr>
            <w:r w:rsidRPr="003A3DC0">
              <w:t> </w:t>
            </w:r>
          </w:p>
        </w:tc>
        <w:tc>
          <w:tcPr>
            <w:tcW w:w="278" w:type="dxa"/>
            <w:gridSpan w:val="2"/>
            <w:hideMark/>
          </w:tcPr>
          <w:p w:rsidR="00BE54D0" w:rsidRPr="003A3DC0" w:rsidRDefault="00BE54D0">
            <w:r w:rsidRPr="003A3DC0">
              <w:t> </w:t>
            </w:r>
          </w:p>
        </w:tc>
        <w:tc>
          <w:tcPr>
            <w:tcW w:w="1169" w:type="dxa"/>
            <w:tcBorders>
              <w:top w:val="single" w:sz="4" w:space="0" w:color="auto"/>
              <w:left w:val="nil"/>
              <w:bottom w:val="nil"/>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BE54D0">
            <w:r w:rsidRPr="003A3DC0">
              <w:t> </w:t>
            </w:r>
          </w:p>
        </w:tc>
        <w:tc>
          <w:tcPr>
            <w:tcW w:w="738" w:type="dxa"/>
            <w:hideMark/>
          </w:tcPr>
          <w:p w:rsidR="00BE54D0" w:rsidRPr="003A3DC0" w:rsidRDefault="00BE54D0">
            <w:pPr>
              <w:jc w:val="center"/>
            </w:pPr>
            <w:r w:rsidRPr="003A3DC0">
              <w:t> </w:t>
            </w:r>
          </w:p>
        </w:tc>
      </w:tr>
      <w:tr w:rsidR="00BE54D0" w:rsidRPr="003A3DC0" w:rsidTr="00FE7E90">
        <w:trPr>
          <w:jc w:val="center"/>
        </w:trPr>
        <w:tc>
          <w:tcPr>
            <w:tcW w:w="1350" w:type="dxa"/>
            <w:hideMark/>
          </w:tcPr>
          <w:p w:rsidR="00BE54D0" w:rsidRPr="003A3DC0" w:rsidRDefault="00BE54D0">
            <w:pPr>
              <w:jc w:val="center"/>
            </w:pPr>
            <w:r w:rsidRPr="003A3DC0">
              <w:rPr>
                <w:b/>
              </w:rPr>
              <w:t> </w:t>
            </w:r>
          </w:p>
        </w:tc>
        <w:tc>
          <w:tcPr>
            <w:tcW w:w="634" w:type="dxa"/>
            <w:gridSpan w:val="2"/>
            <w:hideMark/>
          </w:tcPr>
          <w:p w:rsidR="00BE54D0" w:rsidRPr="003A3DC0" w:rsidRDefault="00BE54D0">
            <w:pPr>
              <w:jc w:val="center"/>
            </w:pPr>
            <w:r w:rsidRPr="003A3DC0">
              <w:rPr>
                <w:b/>
              </w:rPr>
              <w:t> </w:t>
            </w:r>
          </w:p>
        </w:tc>
        <w:tc>
          <w:tcPr>
            <w:tcW w:w="9194" w:type="dxa"/>
            <w:gridSpan w:val="5"/>
            <w:hideMark/>
          </w:tcPr>
          <w:p w:rsidR="00BE54D0" w:rsidRPr="003A3DC0" w:rsidRDefault="00BE54D0">
            <w:pPr>
              <w:jc w:val="center"/>
            </w:pPr>
            <w:r w:rsidRPr="003A3DC0">
              <w:rPr>
                <w:b/>
              </w:rPr>
              <w:t>Social Science Core</w:t>
            </w:r>
          </w:p>
        </w:tc>
      </w:tr>
      <w:tr w:rsidR="00BE54D0" w:rsidRPr="003A3DC0" w:rsidTr="000E151B">
        <w:trPr>
          <w:jc w:val="center"/>
        </w:trPr>
        <w:tc>
          <w:tcPr>
            <w:tcW w:w="1908" w:type="dxa"/>
            <w:gridSpan w:val="2"/>
            <w:tcBorders>
              <w:top w:val="nil"/>
              <w:left w:val="nil"/>
              <w:bottom w:val="single" w:sz="4" w:space="0" w:color="auto"/>
              <w:right w:val="nil"/>
            </w:tcBorders>
            <w:hideMark/>
          </w:tcPr>
          <w:p w:rsidR="00BE54D0" w:rsidRPr="003A3DC0" w:rsidRDefault="00BE54D0">
            <w:pPr>
              <w:jc w:val="center"/>
            </w:pPr>
            <w:r w:rsidRPr="003A3DC0">
              <w:rPr>
                <w:sz w:val="20"/>
              </w:rPr>
              <w:t>/</w:t>
            </w:r>
          </w:p>
        </w:tc>
        <w:tc>
          <w:tcPr>
            <w:tcW w:w="278" w:type="dxa"/>
            <w:gridSpan w:val="2"/>
            <w:hideMark/>
          </w:tcPr>
          <w:p w:rsidR="00BE54D0" w:rsidRPr="003A3DC0" w:rsidRDefault="00BE54D0">
            <w:r w:rsidRPr="003A3DC0">
              <w:rPr>
                <w:sz w:val="20"/>
              </w:rPr>
              <w:t> </w:t>
            </w:r>
          </w:p>
        </w:tc>
        <w:tc>
          <w:tcPr>
            <w:tcW w:w="1169" w:type="dxa"/>
            <w:tcBorders>
              <w:top w:val="nil"/>
              <w:left w:val="nil"/>
              <w:bottom w:val="single" w:sz="4" w:space="0" w:color="auto"/>
              <w:right w:val="nil"/>
            </w:tcBorders>
            <w:hideMark/>
          </w:tcPr>
          <w:p w:rsidR="00BE54D0" w:rsidRPr="003A3DC0" w:rsidRDefault="00BE54D0">
            <w:r w:rsidRPr="003A3DC0">
              <w:rPr>
                <w:sz w:val="20"/>
              </w:rPr>
              <w:t> </w:t>
            </w:r>
          </w:p>
        </w:tc>
        <w:tc>
          <w:tcPr>
            <w:tcW w:w="278" w:type="dxa"/>
            <w:hideMark/>
          </w:tcPr>
          <w:p w:rsidR="00BE54D0" w:rsidRPr="003A3DC0" w:rsidRDefault="00BE54D0">
            <w:r w:rsidRPr="003A3DC0">
              <w:t> </w:t>
            </w:r>
          </w:p>
        </w:tc>
        <w:tc>
          <w:tcPr>
            <w:tcW w:w="6807" w:type="dxa"/>
            <w:hideMark/>
          </w:tcPr>
          <w:p w:rsidR="00BE54D0" w:rsidRPr="003A3DC0" w:rsidRDefault="00FE7E90">
            <w:r w:rsidRPr="003A3DC0">
              <w:t>Sociology Elective I</w:t>
            </w:r>
          </w:p>
        </w:tc>
        <w:tc>
          <w:tcPr>
            <w:tcW w:w="738" w:type="dxa"/>
            <w:hideMark/>
          </w:tcPr>
          <w:p w:rsidR="00BE54D0" w:rsidRPr="003A3DC0" w:rsidRDefault="00BE54D0">
            <w:pPr>
              <w:jc w:val="center"/>
            </w:pPr>
            <w:r w:rsidRPr="003A3DC0">
              <w:t>3</w:t>
            </w:r>
          </w:p>
        </w:tc>
      </w:tr>
      <w:tr w:rsidR="00BE54D0" w:rsidRPr="003A3DC0" w:rsidTr="000E151B">
        <w:trPr>
          <w:jc w:val="center"/>
        </w:trPr>
        <w:tc>
          <w:tcPr>
            <w:tcW w:w="1908" w:type="dxa"/>
            <w:gridSpan w:val="2"/>
            <w:tcBorders>
              <w:top w:val="single" w:sz="4" w:space="0" w:color="auto"/>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single" w:sz="4" w:space="0" w:color="auto"/>
              <w:left w:val="nil"/>
              <w:bottom w:val="single" w:sz="4" w:space="0" w:color="auto"/>
              <w:right w:val="nil"/>
            </w:tcBorders>
            <w:hideMark/>
          </w:tcPr>
          <w:p w:rsidR="00BE54D0" w:rsidRPr="003A3DC0" w:rsidRDefault="00BE54D0">
            <w:r w:rsidRPr="003A3DC0">
              <w:t> </w:t>
            </w:r>
          </w:p>
        </w:tc>
        <w:tc>
          <w:tcPr>
            <w:tcW w:w="278" w:type="dxa"/>
            <w:hideMark/>
          </w:tcPr>
          <w:p w:rsidR="00BE54D0" w:rsidRPr="003A3DC0" w:rsidRDefault="00BE54D0">
            <w:r w:rsidRPr="003A3DC0">
              <w:rPr>
                <w:b/>
              </w:rPr>
              <w:t> </w:t>
            </w:r>
          </w:p>
        </w:tc>
        <w:tc>
          <w:tcPr>
            <w:tcW w:w="6807" w:type="dxa"/>
            <w:hideMark/>
          </w:tcPr>
          <w:p w:rsidR="00BE54D0" w:rsidRPr="003A3DC0" w:rsidRDefault="00FE7E90">
            <w:r w:rsidRPr="003A3DC0">
              <w:t>Psychology Elective I</w:t>
            </w:r>
          </w:p>
        </w:tc>
        <w:tc>
          <w:tcPr>
            <w:tcW w:w="738" w:type="dxa"/>
            <w:hideMark/>
          </w:tcPr>
          <w:p w:rsidR="00BE54D0" w:rsidRPr="003A3DC0" w:rsidRDefault="00BE54D0">
            <w:pPr>
              <w:jc w:val="center"/>
            </w:pPr>
            <w:r w:rsidRPr="003A3DC0">
              <w:t>3</w:t>
            </w:r>
          </w:p>
        </w:tc>
      </w:tr>
      <w:tr w:rsidR="00BE54D0" w:rsidRPr="003A3DC0" w:rsidTr="000E151B">
        <w:trPr>
          <w:jc w:val="center"/>
        </w:trPr>
        <w:tc>
          <w:tcPr>
            <w:tcW w:w="1908" w:type="dxa"/>
            <w:gridSpan w:val="2"/>
            <w:tcBorders>
              <w:top w:val="nil"/>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single" w:sz="4" w:space="0" w:color="auto"/>
              <w:left w:val="nil"/>
              <w:bottom w:val="single" w:sz="4" w:space="0" w:color="auto"/>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FE7E90">
            <w:r w:rsidRPr="003A3DC0">
              <w:rPr>
                <w:rFonts w:ascii="Segoe UI" w:hAnsi="Segoe UI" w:cs="Segoe UI"/>
                <w:color w:val="272D39"/>
                <w:shd w:val="clear" w:color="auto" w:fill="FFFFFF"/>
              </w:rPr>
              <w:t>Sociology Elective II</w:t>
            </w:r>
          </w:p>
        </w:tc>
        <w:tc>
          <w:tcPr>
            <w:tcW w:w="738" w:type="dxa"/>
            <w:hideMark/>
          </w:tcPr>
          <w:p w:rsidR="00BE54D0" w:rsidRPr="003A3DC0" w:rsidRDefault="00BE54D0">
            <w:pPr>
              <w:jc w:val="center"/>
            </w:pPr>
            <w:r w:rsidRPr="003A3DC0">
              <w:t>3</w:t>
            </w:r>
          </w:p>
        </w:tc>
      </w:tr>
      <w:tr w:rsidR="00BE54D0" w:rsidRPr="003A3DC0" w:rsidTr="000E151B">
        <w:trPr>
          <w:jc w:val="center"/>
        </w:trPr>
        <w:tc>
          <w:tcPr>
            <w:tcW w:w="1908" w:type="dxa"/>
            <w:gridSpan w:val="2"/>
            <w:tcBorders>
              <w:top w:val="nil"/>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nil"/>
              <w:left w:val="nil"/>
              <w:bottom w:val="single" w:sz="4" w:space="0" w:color="auto"/>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FE7E90">
            <w:r w:rsidRPr="003A3DC0">
              <w:t>Psychology Elective I</w:t>
            </w:r>
            <w:r w:rsidR="00C614C8" w:rsidRPr="003A3DC0">
              <w:t>I</w:t>
            </w:r>
          </w:p>
        </w:tc>
        <w:tc>
          <w:tcPr>
            <w:tcW w:w="738" w:type="dxa"/>
            <w:hideMark/>
          </w:tcPr>
          <w:p w:rsidR="00BE54D0" w:rsidRPr="003A3DC0" w:rsidRDefault="00BE54D0">
            <w:pPr>
              <w:jc w:val="center"/>
            </w:pPr>
            <w:r w:rsidRPr="003A3DC0">
              <w:t>3</w:t>
            </w:r>
          </w:p>
        </w:tc>
      </w:tr>
      <w:tr w:rsidR="00BE54D0" w:rsidRPr="003A3DC0" w:rsidTr="000E151B">
        <w:trPr>
          <w:jc w:val="center"/>
        </w:trPr>
        <w:tc>
          <w:tcPr>
            <w:tcW w:w="1908" w:type="dxa"/>
            <w:gridSpan w:val="2"/>
            <w:tcBorders>
              <w:top w:val="nil"/>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nil"/>
              <w:left w:val="nil"/>
              <w:bottom w:val="single" w:sz="4" w:space="0" w:color="auto"/>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BE54D0">
            <w:r w:rsidRPr="003A3DC0">
              <w:t>Social Science</w:t>
            </w:r>
            <w:r w:rsidR="00C614C8" w:rsidRPr="003A3DC0">
              <w:t xml:space="preserve"> Elective I</w:t>
            </w:r>
          </w:p>
        </w:tc>
        <w:tc>
          <w:tcPr>
            <w:tcW w:w="738" w:type="dxa"/>
            <w:hideMark/>
          </w:tcPr>
          <w:p w:rsidR="00BE54D0" w:rsidRPr="003A3DC0" w:rsidRDefault="00BE54D0">
            <w:pPr>
              <w:jc w:val="center"/>
            </w:pPr>
            <w:r w:rsidRPr="003A3DC0">
              <w:t>3</w:t>
            </w:r>
          </w:p>
        </w:tc>
      </w:tr>
      <w:tr w:rsidR="00BE54D0" w:rsidRPr="003A3DC0" w:rsidTr="000E151B">
        <w:trPr>
          <w:trHeight w:val="134"/>
          <w:jc w:val="center"/>
        </w:trPr>
        <w:tc>
          <w:tcPr>
            <w:tcW w:w="1908" w:type="dxa"/>
            <w:gridSpan w:val="2"/>
            <w:tcBorders>
              <w:top w:val="nil"/>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nil"/>
              <w:left w:val="nil"/>
              <w:bottom w:val="single" w:sz="4" w:space="0" w:color="auto"/>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C614C8">
            <w:r w:rsidRPr="003A3DC0">
              <w:t>Social Science Elective II</w:t>
            </w:r>
          </w:p>
        </w:tc>
        <w:tc>
          <w:tcPr>
            <w:tcW w:w="738" w:type="dxa"/>
            <w:hideMark/>
          </w:tcPr>
          <w:p w:rsidR="00BE54D0" w:rsidRPr="003A3DC0" w:rsidRDefault="00BE54D0">
            <w:pPr>
              <w:jc w:val="center"/>
            </w:pPr>
            <w:r w:rsidRPr="003A3DC0">
              <w:t>3</w:t>
            </w:r>
          </w:p>
        </w:tc>
      </w:tr>
      <w:tr w:rsidR="00BE54D0" w:rsidRPr="003A3DC0" w:rsidTr="000E151B">
        <w:trPr>
          <w:jc w:val="center"/>
        </w:trPr>
        <w:tc>
          <w:tcPr>
            <w:tcW w:w="1908" w:type="dxa"/>
            <w:gridSpan w:val="2"/>
            <w:tcBorders>
              <w:top w:val="single" w:sz="4" w:space="0" w:color="auto"/>
              <w:left w:val="nil"/>
              <w:bottom w:val="nil"/>
              <w:right w:val="nil"/>
            </w:tcBorders>
            <w:hideMark/>
          </w:tcPr>
          <w:p w:rsidR="00BE54D0" w:rsidRPr="003A3DC0" w:rsidRDefault="00BE54D0">
            <w:pPr>
              <w:jc w:val="center"/>
            </w:pPr>
            <w:r w:rsidRPr="003A3DC0">
              <w:t> </w:t>
            </w:r>
          </w:p>
        </w:tc>
        <w:tc>
          <w:tcPr>
            <w:tcW w:w="278" w:type="dxa"/>
            <w:gridSpan w:val="2"/>
            <w:hideMark/>
          </w:tcPr>
          <w:p w:rsidR="00BE54D0" w:rsidRPr="003A3DC0" w:rsidRDefault="00BE54D0">
            <w:r w:rsidRPr="003A3DC0">
              <w:t> </w:t>
            </w:r>
          </w:p>
        </w:tc>
        <w:tc>
          <w:tcPr>
            <w:tcW w:w="1169" w:type="dxa"/>
            <w:tcBorders>
              <w:top w:val="single" w:sz="4" w:space="0" w:color="auto"/>
              <w:left w:val="nil"/>
              <w:bottom w:val="nil"/>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BE54D0">
            <w:r w:rsidRPr="003A3DC0">
              <w:t> </w:t>
            </w:r>
          </w:p>
        </w:tc>
        <w:tc>
          <w:tcPr>
            <w:tcW w:w="738" w:type="dxa"/>
            <w:hideMark/>
          </w:tcPr>
          <w:p w:rsidR="00BE54D0" w:rsidRPr="003A3DC0" w:rsidRDefault="00BE54D0">
            <w:pPr>
              <w:jc w:val="center"/>
            </w:pPr>
            <w:r w:rsidRPr="003A3DC0">
              <w:t> </w:t>
            </w:r>
          </w:p>
        </w:tc>
      </w:tr>
      <w:tr w:rsidR="00BE54D0" w:rsidRPr="003A3DC0" w:rsidTr="00FE7E90">
        <w:trPr>
          <w:jc w:val="center"/>
        </w:trPr>
        <w:tc>
          <w:tcPr>
            <w:tcW w:w="1350" w:type="dxa"/>
            <w:hideMark/>
          </w:tcPr>
          <w:p w:rsidR="00BE54D0" w:rsidRPr="003A3DC0" w:rsidRDefault="00BE54D0">
            <w:pPr>
              <w:jc w:val="center"/>
            </w:pPr>
            <w:r w:rsidRPr="003A3DC0">
              <w:rPr>
                <w:b/>
              </w:rPr>
              <w:t> </w:t>
            </w:r>
          </w:p>
        </w:tc>
        <w:tc>
          <w:tcPr>
            <w:tcW w:w="634" w:type="dxa"/>
            <w:gridSpan w:val="2"/>
            <w:hideMark/>
          </w:tcPr>
          <w:p w:rsidR="00BE54D0" w:rsidRPr="003A3DC0" w:rsidRDefault="00BE54D0">
            <w:pPr>
              <w:jc w:val="center"/>
            </w:pPr>
            <w:r w:rsidRPr="003A3DC0">
              <w:rPr>
                <w:b/>
              </w:rPr>
              <w:t> </w:t>
            </w:r>
          </w:p>
        </w:tc>
        <w:tc>
          <w:tcPr>
            <w:tcW w:w="9194" w:type="dxa"/>
            <w:gridSpan w:val="5"/>
            <w:hideMark/>
          </w:tcPr>
          <w:p w:rsidR="00BE54D0" w:rsidRPr="003A3DC0" w:rsidRDefault="00BE54D0">
            <w:pPr>
              <w:jc w:val="center"/>
            </w:pPr>
            <w:r w:rsidRPr="003A3DC0">
              <w:rPr>
                <w:b/>
              </w:rPr>
              <w:t>Open Electives</w:t>
            </w:r>
          </w:p>
        </w:tc>
      </w:tr>
      <w:tr w:rsidR="00BE54D0" w:rsidRPr="003A3DC0" w:rsidTr="000E151B">
        <w:trPr>
          <w:jc w:val="center"/>
        </w:trPr>
        <w:tc>
          <w:tcPr>
            <w:tcW w:w="1908" w:type="dxa"/>
            <w:gridSpan w:val="2"/>
            <w:tcBorders>
              <w:top w:val="nil"/>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nil"/>
              <w:left w:val="nil"/>
              <w:bottom w:val="single" w:sz="4" w:space="0" w:color="auto"/>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BE54D0">
            <w:r w:rsidRPr="003A3DC0">
              <w:t>Liberal Arts Elective I – Transferable LA Elective</w:t>
            </w:r>
          </w:p>
        </w:tc>
        <w:tc>
          <w:tcPr>
            <w:tcW w:w="738" w:type="dxa"/>
            <w:hideMark/>
          </w:tcPr>
          <w:p w:rsidR="00BE54D0" w:rsidRPr="003A3DC0" w:rsidRDefault="00BE54D0">
            <w:pPr>
              <w:jc w:val="center"/>
            </w:pPr>
            <w:r w:rsidRPr="003A3DC0">
              <w:t>3</w:t>
            </w:r>
          </w:p>
        </w:tc>
      </w:tr>
      <w:tr w:rsidR="00BE54D0" w:rsidRPr="003A3DC0" w:rsidTr="000E151B">
        <w:trPr>
          <w:jc w:val="center"/>
        </w:trPr>
        <w:tc>
          <w:tcPr>
            <w:tcW w:w="1908" w:type="dxa"/>
            <w:gridSpan w:val="2"/>
            <w:tcBorders>
              <w:top w:val="single" w:sz="4" w:space="0" w:color="auto"/>
              <w:left w:val="nil"/>
              <w:bottom w:val="single" w:sz="4" w:space="0" w:color="auto"/>
              <w:right w:val="nil"/>
            </w:tcBorders>
            <w:hideMark/>
          </w:tcPr>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single" w:sz="4" w:space="0" w:color="auto"/>
              <w:left w:val="nil"/>
              <w:bottom w:val="single" w:sz="4" w:space="0" w:color="auto"/>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BE54D0">
            <w:r w:rsidRPr="003A3DC0">
              <w:t>Liberal Arts Elective II – Transferable LA Elective</w:t>
            </w:r>
          </w:p>
        </w:tc>
        <w:tc>
          <w:tcPr>
            <w:tcW w:w="738" w:type="dxa"/>
            <w:hideMark/>
          </w:tcPr>
          <w:p w:rsidR="00BE54D0" w:rsidRPr="003A3DC0" w:rsidRDefault="00BE54D0">
            <w:pPr>
              <w:jc w:val="center"/>
            </w:pPr>
            <w:r w:rsidRPr="003A3DC0">
              <w:t>3</w:t>
            </w:r>
          </w:p>
        </w:tc>
      </w:tr>
      <w:tr w:rsidR="00BE54D0" w:rsidRPr="003A3DC0" w:rsidTr="000E151B">
        <w:trPr>
          <w:jc w:val="center"/>
        </w:trPr>
        <w:tc>
          <w:tcPr>
            <w:tcW w:w="1908" w:type="dxa"/>
            <w:gridSpan w:val="2"/>
            <w:tcBorders>
              <w:top w:val="single" w:sz="4" w:space="0" w:color="auto"/>
              <w:left w:val="nil"/>
              <w:bottom w:val="nil"/>
              <w:right w:val="nil"/>
            </w:tcBorders>
            <w:hideMark/>
          </w:tcPr>
          <w:p w:rsidR="00BE54D0" w:rsidRPr="003A3DC0" w:rsidRDefault="00BE54D0">
            <w:pPr>
              <w:jc w:val="center"/>
            </w:pPr>
            <w:r w:rsidRPr="003A3DC0">
              <w:t> </w:t>
            </w:r>
          </w:p>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single" w:sz="4" w:space="0" w:color="auto"/>
              <w:left w:val="nil"/>
              <w:bottom w:val="nil"/>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BE54D0">
            <w:r w:rsidRPr="003A3DC0">
              <w:t>Humanities or Fine Arts Elective I  – REL, PHI, ART, CST, LIT, MUS, HUM</w:t>
            </w:r>
          </w:p>
        </w:tc>
        <w:tc>
          <w:tcPr>
            <w:tcW w:w="738" w:type="dxa"/>
            <w:hideMark/>
          </w:tcPr>
          <w:p w:rsidR="00BE54D0" w:rsidRPr="003A3DC0" w:rsidRDefault="00BE54D0">
            <w:pPr>
              <w:jc w:val="center"/>
            </w:pPr>
            <w:r w:rsidRPr="003A3DC0">
              <w:t> </w:t>
            </w:r>
          </w:p>
          <w:p w:rsidR="00BE54D0" w:rsidRPr="003A3DC0" w:rsidRDefault="00BE54D0">
            <w:pPr>
              <w:jc w:val="center"/>
            </w:pPr>
            <w:r w:rsidRPr="003A3DC0">
              <w:t>3</w:t>
            </w:r>
          </w:p>
        </w:tc>
      </w:tr>
      <w:tr w:rsidR="00BE54D0" w:rsidRPr="003A3DC0" w:rsidTr="000E151B">
        <w:trPr>
          <w:jc w:val="center"/>
        </w:trPr>
        <w:tc>
          <w:tcPr>
            <w:tcW w:w="1908" w:type="dxa"/>
            <w:gridSpan w:val="2"/>
            <w:tcBorders>
              <w:top w:val="single" w:sz="4" w:space="0" w:color="auto"/>
              <w:left w:val="nil"/>
              <w:bottom w:val="nil"/>
              <w:right w:val="nil"/>
            </w:tcBorders>
            <w:hideMark/>
          </w:tcPr>
          <w:p w:rsidR="00BE54D0" w:rsidRPr="003A3DC0" w:rsidRDefault="00BE54D0">
            <w:pPr>
              <w:jc w:val="center"/>
            </w:pPr>
            <w:r w:rsidRPr="003A3DC0">
              <w:t> </w:t>
            </w:r>
          </w:p>
          <w:p w:rsidR="00BE54D0" w:rsidRPr="003A3DC0" w:rsidRDefault="00BE54D0">
            <w:pPr>
              <w:jc w:val="center"/>
            </w:pPr>
            <w:r w:rsidRPr="003A3DC0">
              <w:t>/</w:t>
            </w:r>
          </w:p>
        </w:tc>
        <w:tc>
          <w:tcPr>
            <w:tcW w:w="278" w:type="dxa"/>
            <w:gridSpan w:val="2"/>
            <w:hideMark/>
          </w:tcPr>
          <w:p w:rsidR="00BE54D0" w:rsidRPr="003A3DC0" w:rsidRDefault="00BE54D0">
            <w:r w:rsidRPr="003A3DC0">
              <w:t> </w:t>
            </w:r>
          </w:p>
        </w:tc>
        <w:tc>
          <w:tcPr>
            <w:tcW w:w="1169" w:type="dxa"/>
            <w:tcBorders>
              <w:top w:val="single" w:sz="4" w:space="0" w:color="auto"/>
              <w:left w:val="nil"/>
              <w:bottom w:val="nil"/>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BE54D0">
            <w:r w:rsidRPr="003A3DC0">
              <w:t>Humanities or Fine Arts Elective II – REL, PHI, ART, CST, LIT, MUS, HUM</w:t>
            </w:r>
          </w:p>
        </w:tc>
        <w:tc>
          <w:tcPr>
            <w:tcW w:w="738" w:type="dxa"/>
            <w:hideMark/>
          </w:tcPr>
          <w:p w:rsidR="00BE54D0" w:rsidRPr="003A3DC0" w:rsidRDefault="00BE54D0">
            <w:pPr>
              <w:jc w:val="center"/>
            </w:pPr>
            <w:r w:rsidRPr="003A3DC0">
              <w:t> </w:t>
            </w:r>
          </w:p>
          <w:p w:rsidR="00BE54D0" w:rsidRPr="003A3DC0" w:rsidRDefault="00BE54D0">
            <w:pPr>
              <w:jc w:val="center"/>
            </w:pPr>
            <w:r w:rsidRPr="003A3DC0">
              <w:t>3</w:t>
            </w:r>
          </w:p>
        </w:tc>
      </w:tr>
      <w:tr w:rsidR="00BE54D0" w:rsidRPr="003A3DC0" w:rsidTr="000E151B">
        <w:trPr>
          <w:jc w:val="center"/>
        </w:trPr>
        <w:tc>
          <w:tcPr>
            <w:tcW w:w="1908" w:type="dxa"/>
            <w:gridSpan w:val="2"/>
            <w:tcBorders>
              <w:top w:val="single" w:sz="4" w:space="0" w:color="auto"/>
              <w:left w:val="nil"/>
              <w:bottom w:val="nil"/>
              <w:right w:val="nil"/>
            </w:tcBorders>
            <w:hideMark/>
          </w:tcPr>
          <w:p w:rsidR="00BE54D0" w:rsidRPr="003A3DC0" w:rsidRDefault="00BE54D0">
            <w:pPr>
              <w:jc w:val="center"/>
            </w:pPr>
            <w:r w:rsidRPr="003A3DC0">
              <w:t> </w:t>
            </w:r>
          </w:p>
        </w:tc>
        <w:tc>
          <w:tcPr>
            <w:tcW w:w="278" w:type="dxa"/>
            <w:gridSpan w:val="2"/>
            <w:hideMark/>
          </w:tcPr>
          <w:p w:rsidR="00BE54D0" w:rsidRPr="003A3DC0" w:rsidRDefault="00BE54D0">
            <w:r w:rsidRPr="003A3DC0">
              <w:t> </w:t>
            </w:r>
          </w:p>
        </w:tc>
        <w:tc>
          <w:tcPr>
            <w:tcW w:w="1169" w:type="dxa"/>
            <w:tcBorders>
              <w:top w:val="single" w:sz="4" w:space="0" w:color="auto"/>
              <w:left w:val="nil"/>
              <w:bottom w:val="nil"/>
              <w:right w:val="nil"/>
            </w:tcBorders>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BE54D0">
            <w:r w:rsidRPr="003A3DC0">
              <w:t> </w:t>
            </w:r>
          </w:p>
        </w:tc>
        <w:tc>
          <w:tcPr>
            <w:tcW w:w="738" w:type="dxa"/>
            <w:hideMark/>
          </w:tcPr>
          <w:p w:rsidR="00BE54D0" w:rsidRPr="003A3DC0" w:rsidRDefault="00BE54D0">
            <w:pPr>
              <w:jc w:val="center"/>
            </w:pPr>
            <w:r w:rsidRPr="003A3DC0">
              <w:t> </w:t>
            </w:r>
          </w:p>
        </w:tc>
      </w:tr>
      <w:tr w:rsidR="00BE54D0" w:rsidRPr="003A3DC0" w:rsidTr="000E151B">
        <w:trPr>
          <w:jc w:val="center"/>
        </w:trPr>
        <w:tc>
          <w:tcPr>
            <w:tcW w:w="1908" w:type="dxa"/>
            <w:gridSpan w:val="2"/>
            <w:hideMark/>
          </w:tcPr>
          <w:p w:rsidR="00BE54D0" w:rsidRPr="003A3DC0" w:rsidRDefault="00BE54D0">
            <w:pPr>
              <w:jc w:val="center"/>
            </w:pPr>
            <w:r w:rsidRPr="003A3DC0">
              <w:t>Total Completed</w:t>
            </w:r>
          </w:p>
        </w:tc>
        <w:tc>
          <w:tcPr>
            <w:tcW w:w="278" w:type="dxa"/>
            <w:gridSpan w:val="2"/>
            <w:hideMark/>
          </w:tcPr>
          <w:p w:rsidR="00BE54D0" w:rsidRPr="003A3DC0" w:rsidRDefault="00BE54D0">
            <w:r w:rsidRPr="003A3DC0">
              <w:t> </w:t>
            </w:r>
          </w:p>
        </w:tc>
        <w:tc>
          <w:tcPr>
            <w:tcW w:w="1169" w:type="dxa"/>
            <w:hideMark/>
          </w:tcPr>
          <w:p w:rsidR="00BE54D0" w:rsidRPr="003A3DC0" w:rsidRDefault="00BE54D0">
            <w:r w:rsidRPr="003A3DC0">
              <w:t> </w:t>
            </w:r>
          </w:p>
        </w:tc>
        <w:tc>
          <w:tcPr>
            <w:tcW w:w="278" w:type="dxa"/>
            <w:hideMark/>
          </w:tcPr>
          <w:p w:rsidR="00BE54D0" w:rsidRPr="003A3DC0" w:rsidRDefault="00BE54D0">
            <w:r w:rsidRPr="003A3DC0">
              <w:t> </w:t>
            </w:r>
          </w:p>
        </w:tc>
        <w:tc>
          <w:tcPr>
            <w:tcW w:w="6807" w:type="dxa"/>
            <w:hideMark/>
          </w:tcPr>
          <w:p w:rsidR="00BE54D0" w:rsidRPr="003A3DC0" w:rsidRDefault="00BE54D0">
            <w:r w:rsidRPr="003A3DC0">
              <w:t> </w:t>
            </w:r>
          </w:p>
        </w:tc>
        <w:tc>
          <w:tcPr>
            <w:tcW w:w="738" w:type="dxa"/>
            <w:hideMark/>
          </w:tcPr>
          <w:p w:rsidR="00BE54D0" w:rsidRPr="003A3DC0" w:rsidRDefault="00BE54D0">
            <w:pPr>
              <w:jc w:val="center"/>
            </w:pPr>
            <w:r w:rsidRPr="003A3DC0">
              <w:t>61</w:t>
            </w:r>
          </w:p>
        </w:tc>
      </w:tr>
    </w:tbl>
    <w:p w:rsidR="00BE54D0" w:rsidRPr="003A3DC0" w:rsidRDefault="00BE54D0" w:rsidP="00BE54D0">
      <w:pPr>
        <w:ind w:left="3600"/>
        <w:rPr>
          <w:rFonts w:cstheme="majorBidi"/>
        </w:rPr>
      </w:pPr>
      <w:r w:rsidRPr="003A3DC0">
        <w:rPr>
          <w:vertAlign w:val="superscript"/>
        </w:rPr>
        <w:t> </w:t>
      </w:r>
    </w:p>
    <w:p w:rsidR="00BE54D0" w:rsidRPr="003A3DC0" w:rsidRDefault="00BE54D0" w:rsidP="00BE54D0">
      <w:pPr>
        <w:ind w:left="-90"/>
      </w:pPr>
      <w:r w:rsidRPr="003A3DC0">
        <w:rPr>
          <w:vertAlign w:val="superscript"/>
        </w:rPr>
        <w:t>1</w:t>
      </w:r>
      <w:r w:rsidRPr="003A3DC0">
        <w:t>History I and II.  Students must complete a full year sequence of U.S. History (History 121 and HIS 122) or Western Civilization (HIS 101 and HIS 102), or World Civilizations (HIS 111 and HIS 112).</w:t>
      </w:r>
    </w:p>
    <w:p w:rsidR="00BE54D0" w:rsidRPr="003A3DC0" w:rsidRDefault="00BE54D0" w:rsidP="00BE54D0">
      <w:pPr>
        <w:ind w:left="-90"/>
      </w:pPr>
      <w:r w:rsidRPr="003A3DC0">
        <w:t> </w:t>
      </w:r>
    </w:p>
    <w:p w:rsidR="00BE54D0" w:rsidRPr="003A3DC0" w:rsidRDefault="00BE54D0" w:rsidP="00BE54D0">
      <w:pPr>
        <w:ind w:left="-90"/>
      </w:pPr>
      <w:r w:rsidRPr="003A3DC0">
        <w:rPr>
          <w:vertAlign w:val="superscript"/>
        </w:rPr>
        <w:t>2</w:t>
      </w:r>
      <w:r w:rsidRPr="003A3DC0">
        <w:t>Sociology I and II may be completed by taking SOC 200 and 1 other sophomore level sociology class such as SOC 215 or SOC 268.</w:t>
      </w:r>
    </w:p>
    <w:p w:rsidR="00BE54D0" w:rsidRPr="003A3DC0" w:rsidRDefault="00BE54D0" w:rsidP="00BE54D0">
      <w:pPr>
        <w:ind w:left="-90"/>
      </w:pPr>
      <w:r w:rsidRPr="003A3DC0">
        <w:t> </w:t>
      </w:r>
    </w:p>
    <w:p w:rsidR="00BE54D0" w:rsidRPr="003A3DC0" w:rsidRDefault="00BE54D0" w:rsidP="00BE54D0">
      <w:pPr>
        <w:ind w:left="-90"/>
      </w:pPr>
      <w:r w:rsidRPr="003A3DC0">
        <w:rPr>
          <w:vertAlign w:val="superscript"/>
        </w:rPr>
        <w:t>3</w:t>
      </w:r>
      <w:r w:rsidRPr="003A3DC0">
        <w:t>Psychology I and II   may be completed by taking PSY 200 and 1 other sophomore level psychology courses such as PSY 215 or PSY 230.</w:t>
      </w:r>
    </w:p>
    <w:p w:rsidR="00BE54D0" w:rsidRPr="003A3DC0" w:rsidRDefault="00BE54D0" w:rsidP="00BE54D0">
      <w:pPr>
        <w:ind w:left="3600"/>
      </w:pPr>
      <w:r w:rsidRPr="003A3DC0">
        <w:rPr>
          <w:vertAlign w:val="superscript"/>
        </w:rPr>
        <w:t> </w:t>
      </w:r>
    </w:p>
    <w:p w:rsidR="00C36A92" w:rsidRPr="00BE54D0" w:rsidRDefault="00C614C8" w:rsidP="00C614C8">
      <w:pPr>
        <w:ind w:left="-90"/>
      </w:pPr>
      <w:r w:rsidRPr="003A3DC0">
        <w:rPr>
          <w:rStyle w:val="Strong"/>
          <w:rFonts w:ascii="Segoe UI" w:hAnsi="Segoe UI" w:cs="Segoe UI"/>
          <w:color w:val="272D39"/>
          <w:shd w:val="clear" w:color="auto" w:fill="FFFFFF"/>
        </w:rPr>
        <w:t>Note:</w:t>
      </w:r>
      <w:r w:rsidRPr="003A3DC0">
        <w:rPr>
          <w:rFonts w:ascii="Segoe UI" w:hAnsi="Segoe UI" w:cs="Segoe UI"/>
          <w:color w:val="272D39"/>
          <w:shd w:val="clear" w:color="auto" w:fill="FFFFFF"/>
        </w:rPr>
        <w:t> Students must complete a year-long sequence in history, sociology, &amp; psychology; and also must select two electives that may include courses in the above areas or in different social sciences such as political science or economics. These electives and humanities electives should be used to meet the demands of a transfer institution and to achieve breadth of exposure to other disciplines.</w:t>
      </w:r>
      <w:r>
        <w:rPr>
          <w:rFonts w:ascii="Segoe UI" w:hAnsi="Segoe UI" w:cs="Segoe UI"/>
          <w:color w:val="272D39"/>
          <w:shd w:val="clear" w:color="auto" w:fill="FFFFFF"/>
        </w:rPr>
        <w:t> </w:t>
      </w:r>
    </w:p>
    <w:sectPr w:rsidR="00C36A92" w:rsidRPr="00BE54D0" w:rsidSect="005F132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2F"/>
    <w:rsid w:val="000E151B"/>
    <w:rsid w:val="002028A2"/>
    <w:rsid w:val="002A5274"/>
    <w:rsid w:val="003A3DC0"/>
    <w:rsid w:val="00517A21"/>
    <w:rsid w:val="005C0672"/>
    <w:rsid w:val="005F132F"/>
    <w:rsid w:val="009D0EF9"/>
    <w:rsid w:val="009E2F0A"/>
    <w:rsid w:val="00A04D09"/>
    <w:rsid w:val="00A4495C"/>
    <w:rsid w:val="00A94BC5"/>
    <w:rsid w:val="00BC2375"/>
    <w:rsid w:val="00BE54D0"/>
    <w:rsid w:val="00C36A92"/>
    <w:rsid w:val="00C614C8"/>
    <w:rsid w:val="00CF175C"/>
    <w:rsid w:val="00F17131"/>
    <w:rsid w:val="00FE7E90"/>
    <w:rsid w:val="00F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4738"/>
  <w15:chartTrackingRefBased/>
  <w15:docId w15:val="{DF66F881-B24A-4D3F-AA2D-5214B4AD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2F"/>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32F"/>
    <w:pPr>
      <w:spacing w:after="0" w:line="240" w:lineRule="auto"/>
    </w:pPr>
    <w:rPr>
      <w:rFonts w:ascii="Arial" w:eastAsia="Calibri" w:hAnsi="Arial" w:cs="Times New Roman"/>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2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0A"/>
    <w:rPr>
      <w:rFonts w:ascii="Segoe UI" w:eastAsia="Calibri" w:hAnsi="Segoe UI" w:cs="Segoe UI"/>
      <w:sz w:val="18"/>
      <w:szCs w:val="18"/>
    </w:rPr>
  </w:style>
  <w:style w:type="character" w:styleId="Strong">
    <w:name w:val="Strong"/>
    <w:basedOn w:val="DefaultParagraphFont"/>
    <w:uiPriority w:val="22"/>
    <w:qFormat/>
    <w:rsid w:val="00C61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3972">
      <w:bodyDiv w:val="1"/>
      <w:marLeft w:val="0"/>
      <w:marRight w:val="0"/>
      <w:marTop w:val="0"/>
      <w:marBottom w:val="0"/>
      <w:divBdr>
        <w:top w:val="none" w:sz="0" w:space="0" w:color="auto"/>
        <w:left w:val="none" w:sz="0" w:space="0" w:color="auto"/>
        <w:bottom w:val="none" w:sz="0" w:space="0" w:color="auto"/>
        <w:right w:val="none" w:sz="0" w:space="0" w:color="auto"/>
      </w:divBdr>
    </w:div>
    <w:div w:id="397367547">
      <w:bodyDiv w:val="1"/>
      <w:marLeft w:val="0"/>
      <w:marRight w:val="0"/>
      <w:marTop w:val="0"/>
      <w:marBottom w:val="0"/>
      <w:divBdr>
        <w:top w:val="none" w:sz="0" w:space="0" w:color="auto"/>
        <w:left w:val="none" w:sz="0" w:space="0" w:color="auto"/>
        <w:bottom w:val="none" w:sz="0" w:space="0" w:color="auto"/>
        <w:right w:val="none" w:sz="0" w:space="0" w:color="auto"/>
      </w:divBdr>
    </w:div>
    <w:div w:id="1585189487">
      <w:bodyDiv w:val="1"/>
      <w:marLeft w:val="0"/>
      <w:marRight w:val="0"/>
      <w:marTop w:val="0"/>
      <w:marBottom w:val="0"/>
      <w:divBdr>
        <w:top w:val="none" w:sz="0" w:space="0" w:color="auto"/>
        <w:left w:val="none" w:sz="0" w:space="0" w:color="auto"/>
        <w:bottom w:val="none" w:sz="0" w:space="0" w:color="auto"/>
        <w:right w:val="none" w:sz="0" w:space="0" w:color="auto"/>
      </w:divBdr>
    </w:div>
    <w:div w:id="161031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Lutz</dc:creator>
  <cp:keywords/>
  <dc:description/>
  <cp:lastModifiedBy>Christie Lutz</cp:lastModifiedBy>
  <cp:revision>4</cp:revision>
  <cp:lastPrinted>2021-04-15T15:20:00Z</cp:lastPrinted>
  <dcterms:created xsi:type="dcterms:W3CDTF">2022-02-25T19:50:00Z</dcterms:created>
  <dcterms:modified xsi:type="dcterms:W3CDTF">2023-03-16T12:49:00Z</dcterms:modified>
</cp:coreProperties>
</file>