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A80B" w14:textId="77777777" w:rsidR="001C7B7B" w:rsidRPr="00E55F07" w:rsidRDefault="001C7B7B" w:rsidP="001C7B7B">
      <w:pPr>
        <w:spacing w:after="0" w:line="240" w:lineRule="auto"/>
        <w:jc w:val="center"/>
        <w:rPr>
          <w:rFonts w:ascii="Arial" w:hAnsi="Arial" w:cstheme="majorBidi"/>
          <w:szCs w:val="20"/>
        </w:rPr>
      </w:pPr>
      <w:r w:rsidRPr="00E55F07">
        <w:rPr>
          <w:rFonts w:ascii="Arial" w:hAnsi="Arial" w:cstheme="majorBidi"/>
          <w:b/>
          <w:szCs w:val="20"/>
        </w:rPr>
        <w:t>Nursing</w:t>
      </w:r>
      <w:r w:rsidR="00E55F07" w:rsidRPr="00E55F07">
        <w:rPr>
          <w:rFonts w:ascii="Arial" w:hAnsi="Arial" w:cstheme="majorBidi"/>
          <w:b/>
          <w:szCs w:val="20"/>
        </w:rPr>
        <w:t xml:space="preserve"> </w:t>
      </w:r>
      <w:r w:rsidR="00E55F07" w:rsidRPr="00E55F07">
        <w:rPr>
          <w:rFonts w:ascii="Arial" w:hAnsi="Arial" w:cstheme="majorBidi"/>
          <w:szCs w:val="20"/>
        </w:rPr>
        <w:t>(A.A.S.)</w:t>
      </w:r>
    </w:p>
    <w:p w14:paraId="4C7A70AF" w14:textId="77777777" w:rsidR="001C7B7B" w:rsidRPr="00E55F07" w:rsidRDefault="001C7B7B" w:rsidP="001C7B7B">
      <w:pPr>
        <w:spacing w:after="0" w:line="240" w:lineRule="auto"/>
        <w:jc w:val="center"/>
        <w:rPr>
          <w:rFonts w:ascii="Arial" w:hAnsi="Arial" w:cstheme="majorBidi"/>
          <w:color w:val="FF0000"/>
          <w:szCs w:val="20"/>
        </w:rPr>
      </w:pPr>
    </w:p>
    <w:p w14:paraId="1041B661" w14:textId="5C030E31" w:rsidR="001C7B7B" w:rsidRPr="00E55F07" w:rsidRDefault="001C7B7B" w:rsidP="001C7B7B">
      <w:pPr>
        <w:spacing w:after="0" w:line="360" w:lineRule="auto"/>
        <w:jc w:val="center"/>
        <w:rPr>
          <w:rFonts w:ascii="Arial" w:hAnsi="Arial" w:cstheme="majorBidi"/>
          <w:szCs w:val="20"/>
        </w:rPr>
      </w:pPr>
      <w:r w:rsidRPr="00E55F07">
        <w:rPr>
          <w:rFonts w:ascii="Arial" w:hAnsi="Arial" w:cstheme="majorBidi"/>
          <w:szCs w:val="20"/>
        </w:rPr>
        <w:t xml:space="preserve">Catalog Year </w:t>
      </w:r>
      <w:r w:rsidR="00C35BD1" w:rsidRPr="00E55F07">
        <w:rPr>
          <w:rFonts w:ascii="Arial" w:hAnsi="Arial" w:cstheme="majorBidi"/>
          <w:b/>
          <w:szCs w:val="20"/>
        </w:rPr>
        <w:t>202</w:t>
      </w:r>
      <w:r w:rsidR="00E96E6B">
        <w:rPr>
          <w:rFonts w:ascii="Arial" w:hAnsi="Arial" w:cstheme="majorBidi"/>
          <w:b/>
          <w:szCs w:val="20"/>
        </w:rPr>
        <w:t>5</w:t>
      </w:r>
      <w:r w:rsidR="001C55F3" w:rsidRPr="00E55F07">
        <w:rPr>
          <w:rFonts w:ascii="Arial" w:hAnsi="Arial" w:cstheme="majorBidi"/>
          <w:b/>
          <w:szCs w:val="20"/>
        </w:rPr>
        <w:t>-20</w:t>
      </w:r>
      <w:r w:rsidR="00354F1B" w:rsidRPr="00E55F07">
        <w:rPr>
          <w:rFonts w:ascii="Arial" w:hAnsi="Arial" w:cstheme="majorBidi"/>
          <w:b/>
          <w:szCs w:val="20"/>
        </w:rPr>
        <w:t>2</w:t>
      </w:r>
      <w:r w:rsidR="00E96E6B">
        <w:rPr>
          <w:rFonts w:ascii="Arial" w:hAnsi="Arial" w:cstheme="majorBidi"/>
          <w:b/>
          <w:szCs w:val="20"/>
        </w:rPr>
        <w:t>6</w:t>
      </w:r>
    </w:p>
    <w:p w14:paraId="43FE61AF" w14:textId="77777777" w:rsidR="001C7B7B" w:rsidRPr="00E55F07" w:rsidRDefault="001C7B7B" w:rsidP="001C7B7B">
      <w:pPr>
        <w:spacing w:after="0" w:line="240" w:lineRule="auto"/>
        <w:rPr>
          <w:rFonts w:ascii="Arial" w:hAnsi="Arial" w:cstheme="majorBidi"/>
          <w:szCs w:val="20"/>
        </w:rPr>
      </w:pPr>
    </w:p>
    <w:tbl>
      <w:tblPr>
        <w:tblW w:w="11636" w:type="dxa"/>
        <w:jc w:val="center"/>
        <w:tblLook w:val="04A0" w:firstRow="1" w:lastRow="0" w:firstColumn="1" w:lastColumn="0" w:noHBand="0" w:noVBand="1"/>
      </w:tblPr>
      <w:tblGrid>
        <w:gridCol w:w="1350"/>
        <w:gridCol w:w="558"/>
        <w:gridCol w:w="76"/>
        <w:gridCol w:w="202"/>
        <w:gridCol w:w="1627"/>
        <w:gridCol w:w="278"/>
        <w:gridCol w:w="6646"/>
        <w:gridCol w:w="899"/>
      </w:tblGrid>
      <w:tr w:rsidR="001C7B7B" w:rsidRPr="00E55F07" w14:paraId="0809DF4F" w14:textId="77777777" w:rsidTr="00E55F07">
        <w:trPr>
          <w:jc w:val="center"/>
        </w:trPr>
        <w:tc>
          <w:tcPr>
            <w:tcW w:w="1908" w:type="dxa"/>
            <w:gridSpan w:val="2"/>
            <w:hideMark/>
          </w:tcPr>
          <w:p w14:paraId="10F64421"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Grade/Semester</w:t>
            </w:r>
          </w:p>
          <w:p w14:paraId="52A05963"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Completed</w:t>
            </w:r>
          </w:p>
        </w:tc>
        <w:tc>
          <w:tcPr>
            <w:tcW w:w="278" w:type="dxa"/>
            <w:gridSpan w:val="2"/>
            <w:hideMark/>
          </w:tcPr>
          <w:p w14:paraId="6C921C07"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 </w:t>
            </w:r>
          </w:p>
        </w:tc>
        <w:tc>
          <w:tcPr>
            <w:tcW w:w="1627" w:type="dxa"/>
            <w:hideMark/>
          </w:tcPr>
          <w:p w14:paraId="3C4A3C6B"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 </w:t>
            </w:r>
          </w:p>
          <w:p w14:paraId="06FCA2BA"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Course #</w:t>
            </w:r>
          </w:p>
        </w:tc>
        <w:tc>
          <w:tcPr>
            <w:tcW w:w="278" w:type="dxa"/>
            <w:hideMark/>
          </w:tcPr>
          <w:p w14:paraId="24FB627C"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 </w:t>
            </w:r>
          </w:p>
        </w:tc>
        <w:tc>
          <w:tcPr>
            <w:tcW w:w="6646" w:type="dxa"/>
            <w:hideMark/>
          </w:tcPr>
          <w:p w14:paraId="5AFDE944"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 </w:t>
            </w:r>
          </w:p>
          <w:p w14:paraId="59EAB4B6"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Course Title</w:t>
            </w:r>
          </w:p>
        </w:tc>
        <w:tc>
          <w:tcPr>
            <w:tcW w:w="899" w:type="dxa"/>
            <w:hideMark/>
          </w:tcPr>
          <w:p w14:paraId="1C23903F"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 </w:t>
            </w:r>
          </w:p>
          <w:p w14:paraId="1B618A78"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Cr</w:t>
            </w:r>
          </w:p>
        </w:tc>
      </w:tr>
      <w:tr w:rsidR="001C7B7B" w:rsidRPr="00E55F07" w14:paraId="6A18F45F" w14:textId="77777777" w:rsidTr="001C12AF">
        <w:trPr>
          <w:jc w:val="center"/>
        </w:trPr>
        <w:tc>
          <w:tcPr>
            <w:tcW w:w="1350" w:type="dxa"/>
            <w:hideMark/>
          </w:tcPr>
          <w:p w14:paraId="7DC898A3"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b/>
              </w:rPr>
              <w:t> </w:t>
            </w:r>
          </w:p>
        </w:tc>
        <w:tc>
          <w:tcPr>
            <w:tcW w:w="634" w:type="dxa"/>
            <w:gridSpan w:val="2"/>
            <w:hideMark/>
          </w:tcPr>
          <w:p w14:paraId="1394953C"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b/>
              </w:rPr>
              <w:t> </w:t>
            </w:r>
          </w:p>
        </w:tc>
        <w:tc>
          <w:tcPr>
            <w:tcW w:w="9652" w:type="dxa"/>
            <w:gridSpan w:val="5"/>
            <w:hideMark/>
          </w:tcPr>
          <w:p w14:paraId="462DE78D" w14:textId="77777777" w:rsidR="001C7B7B" w:rsidRPr="00E55F07" w:rsidRDefault="001C12AF" w:rsidP="001C7B7B">
            <w:pPr>
              <w:spacing w:after="0" w:line="276" w:lineRule="auto"/>
              <w:jc w:val="center"/>
              <w:rPr>
                <w:rFonts w:ascii="Arial" w:hAnsi="Arial" w:cstheme="majorBidi"/>
                <w:szCs w:val="20"/>
              </w:rPr>
            </w:pPr>
            <w:r>
              <w:rPr>
                <w:rFonts w:ascii="Arial" w:hAnsi="Arial" w:cs="Arial"/>
                <w:b/>
              </w:rPr>
              <w:t>Prior to First Year</w:t>
            </w:r>
          </w:p>
        </w:tc>
      </w:tr>
      <w:tr w:rsidR="001C12AF" w:rsidRPr="00E55F07" w14:paraId="55AEE0E7" w14:textId="77777777" w:rsidTr="00E55F07">
        <w:trPr>
          <w:jc w:val="center"/>
        </w:trPr>
        <w:tc>
          <w:tcPr>
            <w:tcW w:w="1908" w:type="dxa"/>
            <w:gridSpan w:val="2"/>
            <w:tcBorders>
              <w:top w:val="nil"/>
              <w:left w:val="nil"/>
              <w:bottom w:val="single" w:sz="4" w:space="0" w:color="auto"/>
              <w:right w:val="nil"/>
            </w:tcBorders>
          </w:tcPr>
          <w:p w14:paraId="5A63CCC8"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41B4008E"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nil"/>
              <w:left w:val="nil"/>
              <w:bottom w:val="single" w:sz="4" w:space="0" w:color="auto"/>
              <w:right w:val="nil"/>
            </w:tcBorders>
          </w:tcPr>
          <w:p w14:paraId="318610A4"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*BIO 141</w:t>
            </w:r>
          </w:p>
        </w:tc>
        <w:tc>
          <w:tcPr>
            <w:tcW w:w="278" w:type="dxa"/>
          </w:tcPr>
          <w:p w14:paraId="7F39413C"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tcPr>
          <w:p w14:paraId="52889CF2"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Human Anatomy &amp; Physiology I</w:t>
            </w:r>
          </w:p>
        </w:tc>
        <w:tc>
          <w:tcPr>
            <w:tcW w:w="899" w:type="dxa"/>
          </w:tcPr>
          <w:p w14:paraId="5DF9DD62"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4</w:t>
            </w:r>
          </w:p>
        </w:tc>
      </w:tr>
      <w:tr w:rsidR="001C12AF" w:rsidRPr="00E55F07" w14:paraId="3C89ADD6" w14:textId="77777777" w:rsidTr="001E07D9">
        <w:trPr>
          <w:jc w:val="center"/>
        </w:trPr>
        <w:tc>
          <w:tcPr>
            <w:tcW w:w="1908" w:type="dxa"/>
            <w:gridSpan w:val="2"/>
            <w:tcBorders>
              <w:top w:val="single" w:sz="4" w:space="0" w:color="auto"/>
              <w:left w:val="nil"/>
              <w:bottom w:val="single" w:sz="4" w:space="0" w:color="auto"/>
              <w:right w:val="nil"/>
            </w:tcBorders>
          </w:tcPr>
          <w:p w14:paraId="30F6D1C4"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07DA0980"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52AB16F1" w14:textId="77777777" w:rsidR="001C12AF" w:rsidRPr="00E55F07" w:rsidRDefault="001C12AF" w:rsidP="001C12AF">
            <w:pPr>
              <w:spacing w:after="0" w:line="276" w:lineRule="auto"/>
              <w:rPr>
                <w:rFonts w:ascii="Arial" w:hAnsi="Arial" w:cstheme="majorBidi"/>
                <w:sz w:val="20"/>
                <w:szCs w:val="20"/>
              </w:rPr>
            </w:pPr>
            <w:r w:rsidRPr="00E55F07">
              <w:rPr>
                <w:rFonts w:ascii="Arial" w:hAnsi="Arial" w:cs="Arial"/>
                <w:sz w:val="20"/>
                <w:szCs w:val="20"/>
              </w:rPr>
              <w:t>*ENG 111</w:t>
            </w:r>
          </w:p>
        </w:tc>
        <w:tc>
          <w:tcPr>
            <w:tcW w:w="278" w:type="dxa"/>
          </w:tcPr>
          <w:p w14:paraId="089BF22C"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tcPr>
          <w:p w14:paraId="61A6348F"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College Composition I</w:t>
            </w:r>
          </w:p>
        </w:tc>
        <w:tc>
          <w:tcPr>
            <w:tcW w:w="899" w:type="dxa"/>
          </w:tcPr>
          <w:p w14:paraId="403B4317"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3</w:t>
            </w:r>
          </w:p>
        </w:tc>
      </w:tr>
      <w:tr w:rsidR="001C12AF" w:rsidRPr="00E55F07" w14:paraId="0848E997" w14:textId="77777777" w:rsidTr="005C5D00">
        <w:trPr>
          <w:jc w:val="center"/>
        </w:trPr>
        <w:tc>
          <w:tcPr>
            <w:tcW w:w="1908" w:type="dxa"/>
            <w:gridSpan w:val="2"/>
            <w:tcBorders>
              <w:top w:val="single" w:sz="4" w:space="0" w:color="auto"/>
              <w:left w:val="nil"/>
              <w:bottom w:val="single" w:sz="4" w:space="0" w:color="auto"/>
              <w:right w:val="nil"/>
            </w:tcBorders>
          </w:tcPr>
          <w:p w14:paraId="08DEB47A"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62BE559B"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3AE6F85F" w14:textId="77777777" w:rsidR="001C12AF" w:rsidRPr="00E55F07" w:rsidRDefault="001C12AF" w:rsidP="001C12AF">
            <w:pPr>
              <w:spacing w:after="0" w:line="276" w:lineRule="auto"/>
              <w:rPr>
                <w:rFonts w:ascii="Arial" w:hAnsi="Arial" w:cstheme="majorBidi"/>
                <w:sz w:val="20"/>
                <w:szCs w:val="20"/>
              </w:rPr>
            </w:pPr>
            <w:r w:rsidRPr="00E55F07">
              <w:rPr>
                <w:rFonts w:ascii="Arial" w:hAnsi="Arial" w:cs="Arial"/>
                <w:sz w:val="20"/>
                <w:szCs w:val="20"/>
              </w:rPr>
              <w:t>*PSY 230</w:t>
            </w:r>
          </w:p>
        </w:tc>
        <w:tc>
          <w:tcPr>
            <w:tcW w:w="278" w:type="dxa"/>
          </w:tcPr>
          <w:p w14:paraId="49D31EEA"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tcPr>
          <w:p w14:paraId="4355DF02"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Developmental Psychology</w:t>
            </w:r>
          </w:p>
        </w:tc>
        <w:tc>
          <w:tcPr>
            <w:tcW w:w="899" w:type="dxa"/>
          </w:tcPr>
          <w:p w14:paraId="50592E10"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3</w:t>
            </w:r>
          </w:p>
        </w:tc>
      </w:tr>
      <w:tr w:rsidR="001C7B7B" w:rsidRPr="00E55F07" w14:paraId="695F1C7C" w14:textId="77777777" w:rsidTr="00E55F07">
        <w:trPr>
          <w:jc w:val="center"/>
        </w:trPr>
        <w:tc>
          <w:tcPr>
            <w:tcW w:w="1908" w:type="dxa"/>
            <w:gridSpan w:val="2"/>
            <w:tcBorders>
              <w:top w:val="nil"/>
              <w:left w:val="nil"/>
              <w:bottom w:val="single" w:sz="4" w:space="0" w:color="auto"/>
              <w:right w:val="nil"/>
            </w:tcBorders>
            <w:hideMark/>
          </w:tcPr>
          <w:p w14:paraId="70360E29"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w:t>
            </w:r>
          </w:p>
        </w:tc>
        <w:tc>
          <w:tcPr>
            <w:tcW w:w="278" w:type="dxa"/>
            <w:gridSpan w:val="2"/>
            <w:hideMark/>
          </w:tcPr>
          <w:p w14:paraId="64CA1F99" w14:textId="77777777" w:rsidR="001C7B7B" w:rsidRPr="00E55F07" w:rsidRDefault="001C7B7B" w:rsidP="001C7B7B">
            <w:pPr>
              <w:spacing w:after="0" w:line="276" w:lineRule="auto"/>
              <w:rPr>
                <w:rFonts w:ascii="Arial" w:hAnsi="Arial" w:cstheme="majorBidi"/>
                <w:szCs w:val="20"/>
              </w:rPr>
            </w:pPr>
            <w:r w:rsidRPr="00E55F07">
              <w:rPr>
                <w:rFonts w:ascii="Arial" w:hAnsi="Arial" w:cs="Arial"/>
              </w:rPr>
              <w:t> </w:t>
            </w:r>
          </w:p>
        </w:tc>
        <w:tc>
          <w:tcPr>
            <w:tcW w:w="1627" w:type="dxa"/>
            <w:tcBorders>
              <w:top w:val="nil"/>
              <w:left w:val="nil"/>
              <w:bottom w:val="single" w:sz="4" w:space="0" w:color="auto"/>
              <w:right w:val="nil"/>
            </w:tcBorders>
            <w:hideMark/>
          </w:tcPr>
          <w:p w14:paraId="392B0F38" w14:textId="77777777" w:rsidR="001C7B7B" w:rsidRPr="00E55F07" w:rsidRDefault="001C7B7B" w:rsidP="001C7B7B">
            <w:pPr>
              <w:spacing w:after="0" w:line="276" w:lineRule="auto"/>
              <w:rPr>
                <w:rFonts w:ascii="Arial" w:hAnsi="Arial" w:cstheme="majorBidi"/>
                <w:sz w:val="20"/>
                <w:szCs w:val="20"/>
              </w:rPr>
            </w:pPr>
            <w:r w:rsidRPr="00E55F07">
              <w:rPr>
                <w:rFonts w:ascii="Arial" w:hAnsi="Arial" w:cs="Arial"/>
                <w:sz w:val="20"/>
                <w:szCs w:val="20"/>
              </w:rPr>
              <w:t>*SDV 100</w:t>
            </w:r>
            <w:r w:rsidR="00E55F07" w:rsidRPr="00E55F07">
              <w:rPr>
                <w:rFonts w:ascii="Arial" w:hAnsi="Arial" w:cs="Arial"/>
                <w:sz w:val="20"/>
                <w:szCs w:val="20"/>
              </w:rPr>
              <w:t>/101</w:t>
            </w:r>
          </w:p>
        </w:tc>
        <w:tc>
          <w:tcPr>
            <w:tcW w:w="278" w:type="dxa"/>
            <w:hideMark/>
          </w:tcPr>
          <w:p w14:paraId="43F39AA1" w14:textId="77777777" w:rsidR="001C7B7B" w:rsidRPr="00E55F07" w:rsidRDefault="001C7B7B" w:rsidP="001C7B7B">
            <w:pPr>
              <w:spacing w:after="0" w:line="276" w:lineRule="auto"/>
              <w:rPr>
                <w:rFonts w:ascii="Arial" w:hAnsi="Arial" w:cstheme="majorBidi"/>
                <w:szCs w:val="20"/>
              </w:rPr>
            </w:pPr>
            <w:r w:rsidRPr="00E55F07">
              <w:rPr>
                <w:rFonts w:ascii="Arial" w:hAnsi="Arial" w:cs="Arial"/>
              </w:rPr>
              <w:t> </w:t>
            </w:r>
          </w:p>
        </w:tc>
        <w:tc>
          <w:tcPr>
            <w:tcW w:w="6646" w:type="dxa"/>
            <w:hideMark/>
          </w:tcPr>
          <w:p w14:paraId="737FF0AC" w14:textId="77777777" w:rsidR="001C7B7B" w:rsidRPr="00E55F07" w:rsidRDefault="001C7B7B" w:rsidP="001C7B7B">
            <w:pPr>
              <w:spacing w:after="0" w:line="276" w:lineRule="auto"/>
              <w:rPr>
                <w:rFonts w:ascii="Arial" w:hAnsi="Arial" w:cstheme="majorBidi"/>
                <w:szCs w:val="20"/>
              </w:rPr>
            </w:pPr>
            <w:r w:rsidRPr="00E55F07">
              <w:rPr>
                <w:rFonts w:ascii="Arial" w:hAnsi="Arial" w:cs="Arial"/>
              </w:rPr>
              <w:t>College Success Skills</w:t>
            </w:r>
          </w:p>
        </w:tc>
        <w:tc>
          <w:tcPr>
            <w:tcW w:w="899" w:type="dxa"/>
            <w:hideMark/>
          </w:tcPr>
          <w:p w14:paraId="0E40DCB1" w14:textId="77777777" w:rsidR="001C7B7B" w:rsidRPr="00E55F07" w:rsidRDefault="001C7B7B" w:rsidP="001C7B7B">
            <w:pPr>
              <w:spacing w:after="0" w:line="276" w:lineRule="auto"/>
              <w:jc w:val="center"/>
              <w:rPr>
                <w:rFonts w:ascii="Arial" w:hAnsi="Arial" w:cstheme="majorBidi"/>
                <w:szCs w:val="20"/>
              </w:rPr>
            </w:pPr>
            <w:r w:rsidRPr="00E55F07">
              <w:rPr>
                <w:rFonts w:ascii="Arial" w:hAnsi="Arial" w:cs="Arial"/>
              </w:rPr>
              <w:t>1</w:t>
            </w:r>
          </w:p>
        </w:tc>
      </w:tr>
      <w:tr w:rsidR="001C12AF" w:rsidRPr="00E55F07" w14:paraId="3E372C91" w14:textId="77777777" w:rsidTr="00B03E66">
        <w:trPr>
          <w:jc w:val="center"/>
        </w:trPr>
        <w:tc>
          <w:tcPr>
            <w:tcW w:w="1908" w:type="dxa"/>
            <w:gridSpan w:val="2"/>
            <w:tcBorders>
              <w:top w:val="single" w:sz="4" w:space="0" w:color="auto"/>
              <w:left w:val="nil"/>
              <w:bottom w:val="single" w:sz="4" w:space="0" w:color="auto"/>
              <w:right w:val="nil"/>
            </w:tcBorders>
          </w:tcPr>
          <w:p w14:paraId="00D4A501"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78CAD6AD"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6" w:space="0" w:color="auto"/>
              <w:right w:val="nil"/>
            </w:tcBorders>
          </w:tcPr>
          <w:p w14:paraId="189A9759" w14:textId="77777777" w:rsidR="001C12AF" w:rsidRPr="00E55F07" w:rsidRDefault="001C12AF" w:rsidP="001C12AF">
            <w:pPr>
              <w:spacing w:after="0" w:line="276" w:lineRule="auto"/>
              <w:rPr>
                <w:rFonts w:ascii="Arial" w:hAnsi="Arial" w:cstheme="majorBidi"/>
                <w:szCs w:val="20"/>
              </w:rPr>
            </w:pPr>
            <w:r>
              <w:rPr>
                <w:rFonts w:ascii="Arial" w:hAnsi="Arial" w:cs="Arial"/>
              </w:rPr>
              <w:t>MTH 133</w:t>
            </w:r>
          </w:p>
        </w:tc>
        <w:tc>
          <w:tcPr>
            <w:tcW w:w="278" w:type="dxa"/>
          </w:tcPr>
          <w:p w14:paraId="7DACF0F1"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tcPr>
          <w:p w14:paraId="6EA455EB" w14:textId="77777777" w:rsidR="001C12AF" w:rsidRPr="00E55F07" w:rsidRDefault="001C12AF" w:rsidP="001C12AF">
            <w:pPr>
              <w:spacing w:after="0" w:line="276" w:lineRule="auto"/>
              <w:rPr>
                <w:rFonts w:ascii="Arial" w:hAnsi="Arial" w:cs="Arial"/>
              </w:rPr>
            </w:pPr>
            <w:r w:rsidRPr="00717953">
              <w:rPr>
                <w:rFonts w:ascii="Arial" w:hAnsi="Arial" w:cs="Arial"/>
              </w:rPr>
              <w:t>Math for Health Professions</w:t>
            </w:r>
          </w:p>
        </w:tc>
        <w:tc>
          <w:tcPr>
            <w:tcW w:w="899" w:type="dxa"/>
          </w:tcPr>
          <w:p w14:paraId="318108B1"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2</w:t>
            </w:r>
          </w:p>
        </w:tc>
      </w:tr>
      <w:tr w:rsidR="001C7B7B" w:rsidRPr="00E55F07" w14:paraId="126C1EE0" w14:textId="77777777" w:rsidTr="001C12AF">
        <w:trPr>
          <w:jc w:val="center"/>
        </w:trPr>
        <w:tc>
          <w:tcPr>
            <w:tcW w:w="1908" w:type="dxa"/>
            <w:gridSpan w:val="2"/>
            <w:tcBorders>
              <w:top w:val="single" w:sz="4" w:space="0" w:color="auto"/>
              <w:left w:val="nil"/>
              <w:bottom w:val="single" w:sz="4" w:space="0" w:color="auto"/>
              <w:right w:val="nil"/>
            </w:tcBorders>
          </w:tcPr>
          <w:p w14:paraId="65B58E57" w14:textId="77777777" w:rsidR="001C7B7B" w:rsidRPr="00E55F07" w:rsidRDefault="001C7B7B" w:rsidP="001C7B7B">
            <w:pPr>
              <w:spacing w:after="0" w:line="276" w:lineRule="auto"/>
              <w:jc w:val="center"/>
              <w:rPr>
                <w:rFonts w:ascii="Arial" w:hAnsi="Arial" w:cstheme="majorBidi"/>
                <w:szCs w:val="20"/>
              </w:rPr>
            </w:pPr>
          </w:p>
        </w:tc>
        <w:tc>
          <w:tcPr>
            <w:tcW w:w="278" w:type="dxa"/>
            <w:gridSpan w:val="2"/>
          </w:tcPr>
          <w:p w14:paraId="01228D61" w14:textId="77777777" w:rsidR="001C7B7B" w:rsidRPr="00E55F07" w:rsidRDefault="001C7B7B" w:rsidP="001C7B7B">
            <w:pPr>
              <w:spacing w:after="0" w:line="276" w:lineRule="auto"/>
              <w:rPr>
                <w:rFonts w:ascii="Arial" w:hAnsi="Arial" w:cstheme="majorBidi"/>
                <w:szCs w:val="20"/>
              </w:rPr>
            </w:pPr>
          </w:p>
        </w:tc>
        <w:tc>
          <w:tcPr>
            <w:tcW w:w="1627" w:type="dxa"/>
            <w:tcBorders>
              <w:top w:val="single" w:sz="4" w:space="0" w:color="auto"/>
              <w:left w:val="nil"/>
              <w:bottom w:val="single" w:sz="4" w:space="0" w:color="auto"/>
              <w:right w:val="nil"/>
            </w:tcBorders>
          </w:tcPr>
          <w:p w14:paraId="259679B0" w14:textId="77777777" w:rsidR="001C7B7B" w:rsidRPr="00E55F07" w:rsidRDefault="001C7B7B" w:rsidP="001C7B7B">
            <w:pPr>
              <w:spacing w:after="0" w:line="276" w:lineRule="auto"/>
              <w:rPr>
                <w:rFonts w:ascii="Arial" w:hAnsi="Arial" w:cstheme="majorBidi"/>
                <w:sz w:val="20"/>
                <w:szCs w:val="20"/>
              </w:rPr>
            </w:pPr>
          </w:p>
        </w:tc>
        <w:tc>
          <w:tcPr>
            <w:tcW w:w="278" w:type="dxa"/>
          </w:tcPr>
          <w:p w14:paraId="18C7184D" w14:textId="77777777" w:rsidR="001C7B7B" w:rsidRPr="00E55F07" w:rsidRDefault="001C7B7B" w:rsidP="001C7B7B">
            <w:pPr>
              <w:spacing w:after="0" w:line="276" w:lineRule="auto"/>
              <w:rPr>
                <w:rFonts w:ascii="Arial" w:hAnsi="Arial" w:cstheme="majorBidi"/>
                <w:szCs w:val="20"/>
              </w:rPr>
            </w:pPr>
          </w:p>
        </w:tc>
        <w:tc>
          <w:tcPr>
            <w:tcW w:w="6646" w:type="dxa"/>
          </w:tcPr>
          <w:p w14:paraId="28FC0C44" w14:textId="77777777" w:rsidR="001C7B7B" w:rsidRPr="001C12AF" w:rsidRDefault="001C12AF" w:rsidP="001C12AF">
            <w:pPr>
              <w:spacing w:after="0" w:line="276" w:lineRule="auto"/>
              <w:jc w:val="right"/>
              <w:rPr>
                <w:rFonts w:ascii="Arial" w:hAnsi="Arial" w:cstheme="majorBidi"/>
                <w:b/>
                <w:szCs w:val="20"/>
              </w:rPr>
            </w:pPr>
            <w:r>
              <w:rPr>
                <w:rFonts w:ascii="Arial" w:hAnsi="Arial" w:cstheme="majorBidi"/>
                <w:b/>
                <w:szCs w:val="20"/>
              </w:rPr>
              <w:t>Total</w:t>
            </w:r>
          </w:p>
        </w:tc>
        <w:tc>
          <w:tcPr>
            <w:tcW w:w="899" w:type="dxa"/>
          </w:tcPr>
          <w:p w14:paraId="686F5711" w14:textId="77777777" w:rsidR="001C7B7B" w:rsidRPr="001C12AF" w:rsidRDefault="001C12AF" w:rsidP="001C7B7B">
            <w:pPr>
              <w:spacing w:after="0" w:line="276" w:lineRule="auto"/>
              <w:jc w:val="center"/>
              <w:rPr>
                <w:rFonts w:ascii="Arial" w:hAnsi="Arial" w:cstheme="majorBidi"/>
                <w:b/>
                <w:szCs w:val="20"/>
              </w:rPr>
            </w:pPr>
            <w:r>
              <w:rPr>
                <w:rFonts w:ascii="Arial" w:hAnsi="Arial" w:cstheme="majorBidi"/>
                <w:b/>
                <w:szCs w:val="20"/>
              </w:rPr>
              <w:t>13</w:t>
            </w:r>
          </w:p>
        </w:tc>
      </w:tr>
      <w:tr w:rsidR="001C12AF" w:rsidRPr="00E55F07" w14:paraId="3178CC84" w14:textId="77777777" w:rsidTr="00E55F07">
        <w:trPr>
          <w:jc w:val="center"/>
        </w:trPr>
        <w:tc>
          <w:tcPr>
            <w:tcW w:w="1908" w:type="dxa"/>
            <w:gridSpan w:val="2"/>
            <w:tcBorders>
              <w:top w:val="single" w:sz="4" w:space="0" w:color="auto"/>
              <w:left w:val="nil"/>
              <w:bottom w:val="single" w:sz="4" w:space="0" w:color="auto"/>
              <w:right w:val="nil"/>
            </w:tcBorders>
          </w:tcPr>
          <w:p w14:paraId="58E9448D" w14:textId="77777777" w:rsidR="001C12AF" w:rsidRPr="00E55F07" w:rsidRDefault="001C12AF" w:rsidP="00987F56">
            <w:pPr>
              <w:spacing w:after="0" w:line="276" w:lineRule="auto"/>
              <w:jc w:val="center"/>
              <w:rPr>
                <w:rFonts w:ascii="Arial" w:hAnsi="Arial" w:cs="Arial"/>
              </w:rPr>
            </w:pPr>
          </w:p>
        </w:tc>
        <w:tc>
          <w:tcPr>
            <w:tcW w:w="278" w:type="dxa"/>
            <w:gridSpan w:val="2"/>
          </w:tcPr>
          <w:p w14:paraId="07F7B283" w14:textId="77777777" w:rsidR="001C12AF" w:rsidRPr="00E55F07" w:rsidRDefault="001C12AF" w:rsidP="00987F56">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44880489" w14:textId="77777777" w:rsidR="001C12AF" w:rsidRPr="00E55F07" w:rsidRDefault="001C12AF" w:rsidP="00987F56">
            <w:pPr>
              <w:spacing w:after="0" w:line="276" w:lineRule="auto"/>
              <w:rPr>
                <w:rFonts w:ascii="Arial" w:hAnsi="Arial" w:cs="Arial"/>
              </w:rPr>
            </w:pPr>
          </w:p>
        </w:tc>
        <w:tc>
          <w:tcPr>
            <w:tcW w:w="278" w:type="dxa"/>
          </w:tcPr>
          <w:p w14:paraId="3122D768" w14:textId="77777777" w:rsidR="001C12AF" w:rsidRPr="00E55F07" w:rsidRDefault="001C12AF" w:rsidP="00987F56">
            <w:pPr>
              <w:spacing w:after="0" w:line="276" w:lineRule="auto"/>
              <w:rPr>
                <w:rFonts w:ascii="Arial" w:hAnsi="Arial" w:cs="Arial"/>
              </w:rPr>
            </w:pPr>
          </w:p>
        </w:tc>
        <w:tc>
          <w:tcPr>
            <w:tcW w:w="6646" w:type="dxa"/>
          </w:tcPr>
          <w:p w14:paraId="20AE903E" w14:textId="77777777" w:rsidR="001C12AF" w:rsidRPr="001C12AF" w:rsidRDefault="001C12AF" w:rsidP="001C12AF">
            <w:pPr>
              <w:spacing w:after="0" w:line="276" w:lineRule="auto"/>
              <w:jc w:val="center"/>
              <w:rPr>
                <w:rFonts w:ascii="Arial" w:hAnsi="Arial" w:cs="Arial"/>
                <w:b/>
              </w:rPr>
            </w:pPr>
            <w:r w:rsidRPr="001C12AF">
              <w:rPr>
                <w:rFonts w:ascii="Arial" w:hAnsi="Arial" w:cs="Arial"/>
                <w:b/>
              </w:rPr>
              <w:t>First Semester</w:t>
            </w:r>
          </w:p>
        </w:tc>
        <w:tc>
          <w:tcPr>
            <w:tcW w:w="899" w:type="dxa"/>
          </w:tcPr>
          <w:p w14:paraId="63E05DBB" w14:textId="77777777" w:rsidR="001C12AF" w:rsidRPr="00E55F07" w:rsidRDefault="001C12AF" w:rsidP="00987F56">
            <w:pPr>
              <w:spacing w:after="0" w:line="276" w:lineRule="auto"/>
              <w:jc w:val="center"/>
              <w:rPr>
                <w:rFonts w:ascii="Arial" w:hAnsi="Arial" w:cs="Arial"/>
              </w:rPr>
            </w:pPr>
          </w:p>
        </w:tc>
      </w:tr>
      <w:tr w:rsidR="001C12AF" w:rsidRPr="00E55F07" w14:paraId="4C08153C" w14:textId="77777777" w:rsidTr="004122B0">
        <w:trPr>
          <w:jc w:val="center"/>
        </w:trPr>
        <w:tc>
          <w:tcPr>
            <w:tcW w:w="1908" w:type="dxa"/>
            <w:gridSpan w:val="2"/>
            <w:tcBorders>
              <w:top w:val="single" w:sz="4" w:space="0" w:color="auto"/>
              <w:left w:val="nil"/>
              <w:bottom w:val="single" w:sz="4" w:space="0" w:color="auto"/>
              <w:right w:val="nil"/>
            </w:tcBorders>
          </w:tcPr>
          <w:p w14:paraId="024AA7EB"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Borders>
              <w:bottom w:val="single" w:sz="4" w:space="0" w:color="auto"/>
            </w:tcBorders>
          </w:tcPr>
          <w:p w14:paraId="05188C2F"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bottom w:val="single" w:sz="4" w:space="0" w:color="auto"/>
            </w:tcBorders>
          </w:tcPr>
          <w:p w14:paraId="19C6A831" w14:textId="77777777" w:rsidR="001C12AF" w:rsidRPr="004122B0" w:rsidRDefault="001C12AF" w:rsidP="001C12AF">
            <w:pPr>
              <w:spacing w:after="0" w:line="276" w:lineRule="auto"/>
              <w:rPr>
                <w:rFonts w:ascii="Arial" w:hAnsi="Arial" w:cs="Arial"/>
              </w:rPr>
            </w:pPr>
            <w:r w:rsidRPr="00E55F07">
              <w:rPr>
                <w:rFonts w:ascii="Arial" w:hAnsi="Arial" w:cs="Arial"/>
              </w:rPr>
              <w:t>BIO 142</w:t>
            </w:r>
          </w:p>
        </w:tc>
        <w:tc>
          <w:tcPr>
            <w:tcW w:w="278" w:type="dxa"/>
          </w:tcPr>
          <w:p w14:paraId="752F2459"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tcPr>
          <w:p w14:paraId="2C926301"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Human Anatomy &amp; Physiology II</w:t>
            </w:r>
          </w:p>
        </w:tc>
        <w:tc>
          <w:tcPr>
            <w:tcW w:w="899" w:type="dxa"/>
          </w:tcPr>
          <w:p w14:paraId="06ECF88E"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4</w:t>
            </w:r>
          </w:p>
        </w:tc>
      </w:tr>
      <w:tr w:rsidR="001C12AF" w:rsidRPr="00E55F07" w14:paraId="1710C703" w14:textId="77777777" w:rsidTr="00F40020">
        <w:trPr>
          <w:jc w:val="center"/>
        </w:trPr>
        <w:tc>
          <w:tcPr>
            <w:tcW w:w="1908" w:type="dxa"/>
            <w:gridSpan w:val="2"/>
            <w:tcBorders>
              <w:top w:val="nil"/>
              <w:left w:val="nil"/>
              <w:bottom w:val="single" w:sz="4" w:space="0" w:color="auto"/>
              <w:right w:val="nil"/>
            </w:tcBorders>
          </w:tcPr>
          <w:p w14:paraId="6D237ABB"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05285345"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nil"/>
              <w:left w:val="nil"/>
              <w:bottom w:val="single" w:sz="4" w:space="0" w:color="auto"/>
              <w:right w:val="nil"/>
            </w:tcBorders>
          </w:tcPr>
          <w:p w14:paraId="770F30F1"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100</w:t>
            </w:r>
          </w:p>
        </w:tc>
        <w:tc>
          <w:tcPr>
            <w:tcW w:w="278" w:type="dxa"/>
          </w:tcPr>
          <w:p w14:paraId="1CD57434" w14:textId="77777777" w:rsidR="001C12AF" w:rsidRPr="00E55F07" w:rsidRDefault="001C12AF" w:rsidP="001C12AF">
            <w:pPr>
              <w:spacing w:after="0" w:line="276" w:lineRule="auto"/>
              <w:rPr>
                <w:rFonts w:ascii="Arial" w:hAnsi="Arial" w:cstheme="majorBidi"/>
                <w:szCs w:val="20"/>
              </w:rPr>
            </w:pPr>
          </w:p>
        </w:tc>
        <w:tc>
          <w:tcPr>
            <w:tcW w:w="6646" w:type="dxa"/>
          </w:tcPr>
          <w:p w14:paraId="43D7C309"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Introduction to Nursing Concepts</w:t>
            </w:r>
          </w:p>
        </w:tc>
        <w:tc>
          <w:tcPr>
            <w:tcW w:w="899" w:type="dxa"/>
          </w:tcPr>
          <w:p w14:paraId="4762096F"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4</w:t>
            </w:r>
          </w:p>
        </w:tc>
      </w:tr>
      <w:tr w:rsidR="001C12AF" w:rsidRPr="00E55F07" w14:paraId="1E538339" w14:textId="77777777" w:rsidTr="00F40020">
        <w:trPr>
          <w:jc w:val="center"/>
        </w:trPr>
        <w:tc>
          <w:tcPr>
            <w:tcW w:w="1908" w:type="dxa"/>
            <w:gridSpan w:val="2"/>
            <w:tcBorders>
              <w:top w:val="nil"/>
              <w:left w:val="nil"/>
              <w:bottom w:val="single" w:sz="4" w:space="0" w:color="auto"/>
              <w:right w:val="nil"/>
            </w:tcBorders>
          </w:tcPr>
          <w:p w14:paraId="79AF6FD7"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5A627C52"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nil"/>
              <w:left w:val="nil"/>
              <w:bottom w:val="single" w:sz="4" w:space="0" w:color="auto"/>
              <w:right w:val="nil"/>
            </w:tcBorders>
          </w:tcPr>
          <w:p w14:paraId="0F484151"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106</w:t>
            </w:r>
          </w:p>
        </w:tc>
        <w:tc>
          <w:tcPr>
            <w:tcW w:w="278" w:type="dxa"/>
          </w:tcPr>
          <w:p w14:paraId="61FE66A3" w14:textId="77777777" w:rsidR="001C12AF" w:rsidRPr="00E55F07" w:rsidRDefault="001C12AF" w:rsidP="001C12AF">
            <w:pPr>
              <w:spacing w:after="0" w:line="276" w:lineRule="auto"/>
              <w:rPr>
                <w:rFonts w:ascii="Arial" w:hAnsi="Arial" w:cstheme="majorBidi"/>
                <w:szCs w:val="20"/>
              </w:rPr>
            </w:pPr>
          </w:p>
        </w:tc>
        <w:tc>
          <w:tcPr>
            <w:tcW w:w="6646" w:type="dxa"/>
          </w:tcPr>
          <w:p w14:paraId="77B46D7A"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Competencies for Nursing Practice</w:t>
            </w:r>
          </w:p>
        </w:tc>
        <w:tc>
          <w:tcPr>
            <w:tcW w:w="899" w:type="dxa"/>
          </w:tcPr>
          <w:p w14:paraId="5FD8E199"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2</w:t>
            </w:r>
          </w:p>
        </w:tc>
      </w:tr>
      <w:tr w:rsidR="001C12AF" w:rsidRPr="00E55F07" w14:paraId="6DB24F3C" w14:textId="77777777" w:rsidTr="00F40020">
        <w:trPr>
          <w:jc w:val="center"/>
        </w:trPr>
        <w:tc>
          <w:tcPr>
            <w:tcW w:w="1908" w:type="dxa"/>
            <w:gridSpan w:val="2"/>
            <w:tcBorders>
              <w:top w:val="nil"/>
              <w:left w:val="nil"/>
              <w:bottom w:val="single" w:sz="4" w:space="0" w:color="auto"/>
              <w:right w:val="nil"/>
            </w:tcBorders>
          </w:tcPr>
          <w:p w14:paraId="04DDF6FB"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5258A36B"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nil"/>
              <w:left w:val="nil"/>
              <w:bottom w:val="single" w:sz="4" w:space="0" w:color="auto"/>
              <w:right w:val="nil"/>
            </w:tcBorders>
          </w:tcPr>
          <w:p w14:paraId="2D822E77"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130</w:t>
            </w:r>
          </w:p>
        </w:tc>
        <w:tc>
          <w:tcPr>
            <w:tcW w:w="278" w:type="dxa"/>
          </w:tcPr>
          <w:p w14:paraId="763D68F6" w14:textId="77777777" w:rsidR="001C12AF" w:rsidRPr="00E55F07" w:rsidRDefault="001C12AF" w:rsidP="001C12AF">
            <w:pPr>
              <w:spacing w:after="0" w:line="276" w:lineRule="auto"/>
              <w:rPr>
                <w:rFonts w:ascii="Arial" w:hAnsi="Arial" w:cstheme="majorBidi"/>
                <w:szCs w:val="20"/>
              </w:rPr>
            </w:pPr>
          </w:p>
        </w:tc>
        <w:tc>
          <w:tcPr>
            <w:tcW w:w="6646" w:type="dxa"/>
          </w:tcPr>
          <w:p w14:paraId="2CF0AE7D"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Professional Concepts</w:t>
            </w:r>
          </w:p>
        </w:tc>
        <w:tc>
          <w:tcPr>
            <w:tcW w:w="899" w:type="dxa"/>
          </w:tcPr>
          <w:p w14:paraId="2862B479"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1</w:t>
            </w:r>
          </w:p>
        </w:tc>
      </w:tr>
      <w:tr w:rsidR="001C12AF" w:rsidRPr="00E55F07" w14:paraId="7D1347B4" w14:textId="77777777" w:rsidTr="00A34186">
        <w:trPr>
          <w:jc w:val="center"/>
        </w:trPr>
        <w:tc>
          <w:tcPr>
            <w:tcW w:w="1908" w:type="dxa"/>
            <w:gridSpan w:val="2"/>
            <w:tcBorders>
              <w:top w:val="nil"/>
              <w:left w:val="nil"/>
              <w:bottom w:val="single" w:sz="4" w:space="0" w:color="auto"/>
              <w:right w:val="nil"/>
            </w:tcBorders>
          </w:tcPr>
          <w:p w14:paraId="6C96A35C"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6A05F648"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nil"/>
              <w:left w:val="nil"/>
              <w:bottom w:val="single" w:sz="4" w:space="0" w:color="auto"/>
              <w:right w:val="nil"/>
            </w:tcBorders>
          </w:tcPr>
          <w:p w14:paraId="01C61DB9"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200</w:t>
            </w:r>
          </w:p>
        </w:tc>
        <w:tc>
          <w:tcPr>
            <w:tcW w:w="278" w:type="dxa"/>
          </w:tcPr>
          <w:p w14:paraId="286EF576" w14:textId="77777777" w:rsidR="001C12AF" w:rsidRPr="00E55F07" w:rsidRDefault="001C12AF" w:rsidP="001C12AF">
            <w:pPr>
              <w:spacing w:after="0" w:line="276" w:lineRule="auto"/>
              <w:rPr>
                <w:rFonts w:ascii="Arial" w:hAnsi="Arial" w:cstheme="majorBidi"/>
                <w:szCs w:val="20"/>
              </w:rPr>
            </w:pPr>
          </w:p>
        </w:tc>
        <w:tc>
          <w:tcPr>
            <w:tcW w:w="6646" w:type="dxa"/>
          </w:tcPr>
          <w:p w14:paraId="43CB6CA3"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Health Promotion &amp; Assessment</w:t>
            </w:r>
          </w:p>
        </w:tc>
        <w:tc>
          <w:tcPr>
            <w:tcW w:w="899" w:type="dxa"/>
          </w:tcPr>
          <w:p w14:paraId="6E137F9B"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3</w:t>
            </w:r>
          </w:p>
        </w:tc>
      </w:tr>
      <w:tr w:rsidR="001C12AF" w:rsidRPr="00E55F07" w14:paraId="4876F86F" w14:textId="77777777" w:rsidTr="00E55F07">
        <w:trPr>
          <w:jc w:val="center"/>
        </w:trPr>
        <w:tc>
          <w:tcPr>
            <w:tcW w:w="1908" w:type="dxa"/>
            <w:gridSpan w:val="2"/>
            <w:tcBorders>
              <w:top w:val="single" w:sz="4" w:space="0" w:color="auto"/>
              <w:left w:val="nil"/>
              <w:bottom w:val="single" w:sz="4" w:space="0" w:color="auto"/>
              <w:right w:val="nil"/>
            </w:tcBorders>
          </w:tcPr>
          <w:p w14:paraId="67B2C1E5" w14:textId="77777777" w:rsidR="001C12AF" w:rsidRPr="00E55F07" w:rsidRDefault="001C12AF" w:rsidP="001C12AF">
            <w:pPr>
              <w:spacing w:after="0" w:line="276" w:lineRule="auto"/>
              <w:jc w:val="center"/>
              <w:rPr>
                <w:rFonts w:ascii="Arial" w:hAnsi="Arial" w:cs="Arial"/>
              </w:rPr>
            </w:pPr>
          </w:p>
        </w:tc>
        <w:tc>
          <w:tcPr>
            <w:tcW w:w="278" w:type="dxa"/>
            <w:gridSpan w:val="2"/>
          </w:tcPr>
          <w:p w14:paraId="4FC5519F"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5FD91C06" w14:textId="77777777" w:rsidR="001C12AF" w:rsidRPr="00E55F07" w:rsidRDefault="001C12AF" w:rsidP="001C12AF">
            <w:pPr>
              <w:spacing w:after="0" w:line="276" w:lineRule="auto"/>
              <w:rPr>
                <w:rFonts w:ascii="Arial" w:hAnsi="Arial" w:cs="Arial"/>
              </w:rPr>
            </w:pPr>
          </w:p>
        </w:tc>
        <w:tc>
          <w:tcPr>
            <w:tcW w:w="278" w:type="dxa"/>
          </w:tcPr>
          <w:p w14:paraId="2714F529" w14:textId="77777777" w:rsidR="001C12AF" w:rsidRPr="00E55F07" w:rsidRDefault="001C12AF" w:rsidP="001C12AF">
            <w:pPr>
              <w:spacing w:after="0" w:line="276" w:lineRule="auto"/>
              <w:rPr>
                <w:rFonts w:ascii="Arial" w:hAnsi="Arial" w:cs="Arial"/>
              </w:rPr>
            </w:pPr>
          </w:p>
        </w:tc>
        <w:tc>
          <w:tcPr>
            <w:tcW w:w="6646" w:type="dxa"/>
          </w:tcPr>
          <w:p w14:paraId="6A0DFDB5" w14:textId="77777777" w:rsidR="001C12AF" w:rsidRPr="001C12AF" w:rsidRDefault="001C12AF" w:rsidP="001C12AF">
            <w:pPr>
              <w:spacing w:after="0" w:line="276" w:lineRule="auto"/>
              <w:jc w:val="right"/>
              <w:rPr>
                <w:rFonts w:ascii="Arial" w:hAnsi="Arial" w:cstheme="majorBidi"/>
                <w:b/>
                <w:szCs w:val="20"/>
              </w:rPr>
            </w:pPr>
            <w:r>
              <w:rPr>
                <w:rFonts w:ascii="Arial" w:hAnsi="Arial" w:cstheme="majorBidi"/>
                <w:b/>
                <w:szCs w:val="20"/>
              </w:rPr>
              <w:t>Total</w:t>
            </w:r>
          </w:p>
        </w:tc>
        <w:tc>
          <w:tcPr>
            <w:tcW w:w="899" w:type="dxa"/>
          </w:tcPr>
          <w:p w14:paraId="35CB0476" w14:textId="77777777" w:rsidR="001C12AF" w:rsidRPr="001C12AF" w:rsidRDefault="001C12AF" w:rsidP="001C12AF">
            <w:pPr>
              <w:spacing w:after="0" w:line="276" w:lineRule="auto"/>
              <w:jc w:val="center"/>
              <w:rPr>
                <w:rFonts w:ascii="Arial" w:hAnsi="Arial" w:cstheme="majorBidi"/>
                <w:b/>
                <w:szCs w:val="20"/>
              </w:rPr>
            </w:pPr>
            <w:r>
              <w:rPr>
                <w:rFonts w:ascii="Arial" w:hAnsi="Arial" w:cstheme="majorBidi"/>
                <w:b/>
                <w:szCs w:val="20"/>
              </w:rPr>
              <w:t>14</w:t>
            </w:r>
          </w:p>
        </w:tc>
      </w:tr>
      <w:tr w:rsidR="001C12AF" w:rsidRPr="00E55F07" w14:paraId="24B142A3" w14:textId="77777777" w:rsidTr="00E55F07">
        <w:trPr>
          <w:jc w:val="center"/>
        </w:trPr>
        <w:tc>
          <w:tcPr>
            <w:tcW w:w="1908" w:type="dxa"/>
            <w:gridSpan w:val="2"/>
            <w:tcBorders>
              <w:top w:val="single" w:sz="4" w:space="0" w:color="auto"/>
              <w:left w:val="nil"/>
              <w:bottom w:val="single" w:sz="4" w:space="0" w:color="auto"/>
              <w:right w:val="nil"/>
            </w:tcBorders>
          </w:tcPr>
          <w:p w14:paraId="1725A4CD" w14:textId="77777777" w:rsidR="001C12AF" w:rsidRPr="00E55F07" w:rsidRDefault="001C12AF" w:rsidP="00987F56">
            <w:pPr>
              <w:spacing w:after="0" w:line="276" w:lineRule="auto"/>
              <w:jc w:val="center"/>
              <w:rPr>
                <w:rFonts w:ascii="Arial" w:hAnsi="Arial" w:cs="Arial"/>
              </w:rPr>
            </w:pPr>
          </w:p>
        </w:tc>
        <w:tc>
          <w:tcPr>
            <w:tcW w:w="278" w:type="dxa"/>
            <w:gridSpan w:val="2"/>
          </w:tcPr>
          <w:p w14:paraId="1A300439" w14:textId="77777777" w:rsidR="001C12AF" w:rsidRPr="00E55F07" w:rsidRDefault="001C12AF" w:rsidP="00987F56">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3F1EB794" w14:textId="77777777" w:rsidR="001C12AF" w:rsidRPr="00E55F07" w:rsidRDefault="001C12AF" w:rsidP="00987F56">
            <w:pPr>
              <w:spacing w:after="0" w:line="276" w:lineRule="auto"/>
              <w:rPr>
                <w:rFonts w:ascii="Arial" w:hAnsi="Arial" w:cs="Arial"/>
              </w:rPr>
            </w:pPr>
          </w:p>
        </w:tc>
        <w:tc>
          <w:tcPr>
            <w:tcW w:w="278" w:type="dxa"/>
          </w:tcPr>
          <w:p w14:paraId="18757D70" w14:textId="77777777" w:rsidR="001C12AF" w:rsidRPr="00E55F07" w:rsidRDefault="001C12AF" w:rsidP="00987F56">
            <w:pPr>
              <w:spacing w:after="0" w:line="276" w:lineRule="auto"/>
              <w:rPr>
                <w:rFonts w:ascii="Arial" w:hAnsi="Arial" w:cs="Arial"/>
              </w:rPr>
            </w:pPr>
          </w:p>
        </w:tc>
        <w:tc>
          <w:tcPr>
            <w:tcW w:w="6646" w:type="dxa"/>
          </w:tcPr>
          <w:p w14:paraId="6E59EEE7" w14:textId="77777777" w:rsidR="001C12AF" w:rsidRPr="001C12AF" w:rsidRDefault="001C12AF" w:rsidP="001C12AF">
            <w:pPr>
              <w:spacing w:after="0" w:line="276" w:lineRule="auto"/>
              <w:jc w:val="center"/>
              <w:rPr>
                <w:rFonts w:ascii="Arial" w:hAnsi="Arial" w:cs="Arial"/>
                <w:b/>
              </w:rPr>
            </w:pPr>
            <w:r>
              <w:rPr>
                <w:rFonts w:ascii="Arial" w:hAnsi="Arial" w:cs="Arial"/>
                <w:b/>
              </w:rPr>
              <w:t xml:space="preserve">Second </w:t>
            </w:r>
            <w:r w:rsidRPr="001C12AF">
              <w:rPr>
                <w:rFonts w:ascii="Arial" w:hAnsi="Arial" w:cs="Arial"/>
                <w:b/>
              </w:rPr>
              <w:t>Semester</w:t>
            </w:r>
          </w:p>
        </w:tc>
        <w:tc>
          <w:tcPr>
            <w:tcW w:w="899" w:type="dxa"/>
          </w:tcPr>
          <w:p w14:paraId="0B2EFD1F" w14:textId="77777777" w:rsidR="001C12AF" w:rsidRPr="00E55F07" w:rsidRDefault="001C12AF" w:rsidP="00987F56">
            <w:pPr>
              <w:spacing w:after="0" w:line="276" w:lineRule="auto"/>
              <w:jc w:val="center"/>
              <w:rPr>
                <w:rFonts w:ascii="Arial" w:hAnsi="Arial" w:cs="Arial"/>
              </w:rPr>
            </w:pPr>
          </w:p>
        </w:tc>
      </w:tr>
      <w:tr w:rsidR="001C12AF" w:rsidRPr="00E55F07" w14:paraId="37FFFFFD" w14:textId="77777777" w:rsidTr="00711252">
        <w:trPr>
          <w:jc w:val="center"/>
        </w:trPr>
        <w:tc>
          <w:tcPr>
            <w:tcW w:w="1908" w:type="dxa"/>
            <w:gridSpan w:val="2"/>
            <w:tcBorders>
              <w:top w:val="single" w:sz="4" w:space="0" w:color="auto"/>
              <w:left w:val="nil"/>
              <w:bottom w:val="single" w:sz="4" w:space="0" w:color="auto"/>
              <w:right w:val="nil"/>
            </w:tcBorders>
          </w:tcPr>
          <w:p w14:paraId="3F563FC8" w14:textId="77777777" w:rsidR="001C12AF" w:rsidRPr="00E55F07" w:rsidRDefault="001C12AF" w:rsidP="001C12AF">
            <w:pPr>
              <w:spacing w:after="0" w:line="276" w:lineRule="auto"/>
              <w:jc w:val="center"/>
              <w:rPr>
                <w:rFonts w:ascii="Arial" w:hAnsi="Arial" w:cs="Arial"/>
              </w:rPr>
            </w:pPr>
            <w:r w:rsidRPr="00E55F07">
              <w:rPr>
                <w:rFonts w:ascii="Arial" w:hAnsi="Arial" w:cs="Arial"/>
              </w:rPr>
              <w:t>/</w:t>
            </w:r>
          </w:p>
        </w:tc>
        <w:tc>
          <w:tcPr>
            <w:tcW w:w="278" w:type="dxa"/>
            <w:gridSpan w:val="2"/>
          </w:tcPr>
          <w:p w14:paraId="6AD9A9F4"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6" w:space="0" w:color="auto"/>
              <w:right w:val="nil"/>
            </w:tcBorders>
          </w:tcPr>
          <w:p w14:paraId="3B59EEBA" w14:textId="77777777" w:rsidR="001C12AF" w:rsidRPr="00E55F07" w:rsidRDefault="001C12AF" w:rsidP="001C12AF">
            <w:pPr>
              <w:spacing w:after="0" w:line="276" w:lineRule="auto"/>
              <w:rPr>
                <w:rFonts w:ascii="Arial" w:hAnsi="Arial" w:cs="Arial"/>
              </w:rPr>
            </w:pPr>
            <w:r w:rsidRPr="00E55F07">
              <w:rPr>
                <w:rFonts w:ascii="Arial" w:hAnsi="Arial" w:cs="Arial"/>
              </w:rPr>
              <w:t>BIO 150</w:t>
            </w:r>
          </w:p>
        </w:tc>
        <w:tc>
          <w:tcPr>
            <w:tcW w:w="278" w:type="dxa"/>
          </w:tcPr>
          <w:p w14:paraId="04281D6E" w14:textId="77777777" w:rsidR="001C12AF" w:rsidRPr="00E55F07" w:rsidRDefault="001C12AF" w:rsidP="001C12AF">
            <w:pPr>
              <w:spacing w:after="0" w:line="276" w:lineRule="auto"/>
              <w:rPr>
                <w:rFonts w:ascii="Arial" w:hAnsi="Arial" w:cs="Arial"/>
              </w:rPr>
            </w:pPr>
          </w:p>
        </w:tc>
        <w:tc>
          <w:tcPr>
            <w:tcW w:w="6646" w:type="dxa"/>
          </w:tcPr>
          <w:p w14:paraId="11FDBFDC" w14:textId="77777777" w:rsidR="001C12AF" w:rsidRPr="00E55F07" w:rsidRDefault="001C12AF" w:rsidP="001C12AF">
            <w:pPr>
              <w:spacing w:after="0" w:line="276" w:lineRule="auto"/>
              <w:rPr>
                <w:rFonts w:ascii="Arial" w:hAnsi="Arial" w:cs="Arial"/>
              </w:rPr>
            </w:pPr>
            <w:r w:rsidRPr="00E55F07">
              <w:rPr>
                <w:rFonts w:ascii="Arial" w:hAnsi="Arial" w:cs="Arial"/>
              </w:rPr>
              <w:t>Introductory Microbiology</w:t>
            </w:r>
          </w:p>
        </w:tc>
        <w:tc>
          <w:tcPr>
            <w:tcW w:w="899" w:type="dxa"/>
          </w:tcPr>
          <w:p w14:paraId="4EB6058E" w14:textId="77777777" w:rsidR="001C12AF" w:rsidRPr="00E55F07" w:rsidRDefault="001C12AF" w:rsidP="001C12AF">
            <w:pPr>
              <w:spacing w:after="0" w:line="276" w:lineRule="auto"/>
              <w:jc w:val="center"/>
              <w:rPr>
                <w:rFonts w:ascii="Arial" w:hAnsi="Arial" w:cs="Arial"/>
              </w:rPr>
            </w:pPr>
            <w:r w:rsidRPr="00E55F07">
              <w:rPr>
                <w:rFonts w:ascii="Arial" w:hAnsi="Arial" w:cs="Arial"/>
              </w:rPr>
              <w:t>4</w:t>
            </w:r>
          </w:p>
        </w:tc>
      </w:tr>
      <w:tr w:rsidR="001C12AF" w:rsidRPr="00E55F07" w14:paraId="3895A52B" w14:textId="77777777" w:rsidTr="00E55F07">
        <w:trPr>
          <w:jc w:val="center"/>
        </w:trPr>
        <w:tc>
          <w:tcPr>
            <w:tcW w:w="1908" w:type="dxa"/>
            <w:gridSpan w:val="2"/>
            <w:tcBorders>
              <w:top w:val="single" w:sz="4" w:space="0" w:color="auto"/>
              <w:left w:val="nil"/>
              <w:bottom w:val="single" w:sz="4" w:space="0" w:color="auto"/>
              <w:right w:val="nil"/>
            </w:tcBorders>
          </w:tcPr>
          <w:p w14:paraId="730C59DC"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3BE03BAB"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245DD495"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152</w:t>
            </w:r>
          </w:p>
        </w:tc>
        <w:tc>
          <w:tcPr>
            <w:tcW w:w="278" w:type="dxa"/>
          </w:tcPr>
          <w:p w14:paraId="3EB11A37" w14:textId="77777777" w:rsidR="001C12AF" w:rsidRPr="00E55F07" w:rsidRDefault="001C12AF" w:rsidP="001C12AF">
            <w:pPr>
              <w:spacing w:after="0" w:line="276" w:lineRule="auto"/>
              <w:rPr>
                <w:rFonts w:ascii="Arial" w:hAnsi="Arial" w:cstheme="majorBidi"/>
                <w:szCs w:val="20"/>
              </w:rPr>
            </w:pPr>
          </w:p>
        </w:tc>
        <w:tc>
          <w:tcPr>
            <w:tcW w:w="6646" w:type="dxa"/>
          </w:tcPr>
          <w:p w14:paraId="2B4791C3"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Health Care Participant</w:t>
            </w:r>
          </w:p>
        </w:tc>
        <w:tc>
          <w:tcPr>
            <w:tcW w:w="899" w:type="dxa"/>
          </w:tcPr>
          <w:p w14:paraId="73AFC140"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3</w:t>
            </w:r>
          </w:p>
        </w:tc>
      </w:tr>
      <w:tr w:rsidR="001C12AF" w:rsidRPr="00E55F07" w14:paraId="29819AA3" w14:textId="77777777" w:rsidTr="00E55F07">
        <w:trPr>
          <w:jc w:val="center"/>
        </w:trPr>
        <w:tc>
          <w:tcPr>
            <w:tcW w:w="1908" w:type="dxa"/>
            <w:gridSpan w:val="2"/>
            <w:tcBorders>
              <w:top w:val="single" w:sz="4" w:space="0" w:color="auto"/>
              <w:left w:val="nil"/>
              <w:bottom w:val="single" w:sz="4" w:space="0" w:color="auto"/>
              <w:right w:val="nil"/>
            </w:tcBorders>
          </w:tcPr>
          <w:p w14:paraId="5FEE3245"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500B5E20"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5F26E264"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170</w:t>
            </w:r>
          </w:p>
        </w:tc>
        <w:tc>
          <w:tcPr>
            <w:tcW w:w="278" w:type="dxa"/>
          </w:tcPr>
          <w:p w14:paraId="71C7FE53" w14:textId="77777777" w:rsidR="001C12AF" w:rsidRPr="00E55F07" w:rsidRDefault="001C12AF" w:rsidP="001C12AF">
            <w:pPr>
              <w:spacing w:after="0" w:line="276" w:lineRule="auto"/>
              <w:rPr>
                <w:rFonts w:ascii="Arial" w:hAnsi="Arial" w:cstheme="majorBidi"/>
                <w:szCs w:val="20"/>
              </w:rPr>
            </w:pPr>
          </w:p>
        </w:tc>
        <w:tc>
          <w:tcPr>
            <w:tcW w:w="6646" w:type="dxa"/>
          </w:tcPr>
          <w:p w14:paraId="2074BADA"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Health/Illness Concepts</w:t>
            </w:r>
          </w:p>
        </w:tc>
        <w:tc>
          <w:tcPr>
            <w:tcW w:w="899" w:type="dxa"/>
          </w:tcPr>
          <w:p w14:paraId="39310B0C"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6</w:t>
            </w:r>
          </w:p>
        </w:tc>
      </w:tr>
      <w:tr w:rsidR="001C12AF" w:rsidRPr="00E55F07" w14:paraId="306B396F" w14:textId="77777777" w:rsidTr="00E55F07">
        <w:trPr>
          <w:jc w:val="center"/>
        </w:trPr>
        <w:tc>
          <w:tcPr>
            <w:tcW w:w="1908" w:type="dxa"/>
            <w:gridSpan w:val="2"/>
            <w:tcBorders>
              <w:top w:val="single" w:sz="4" w:space="0" w:color="auto"/>
              <w:left w:val="nil"/>
              <w:bottom w:val="single" w:sz="4" w:space="0" w:color="auto"/>
              <w:right w:val="nil"/>
            </w:tcBorders>
          </w:tcPr>
          <w:p w14:paraId="6C16196F" w14:textId="77777777" w:rsidR="001C12AF" w:rsidRPr="00E55F07" w:rsidRDefault="001C12AF" w:rsidP="001C12AF">
            <w:pPr>
              <w:spacing w:after="0" w:line="276" w:lineRule="auto"/>
              <w:jc w:val="center"/>
              <w:rPr>
                <w:rFonts w:ascii="Arial" w:hAnsi="Arial" w:cs="Arial"/>
              </w:rPr>
            </w:pPr>
          </w:p>
        </w:tc>
        <w:tc>
          <w:tcPr>
            <w:tcW w:w="278" w:type="dxa"/>
            <w:gridSpan w:val="2"/>
          </w:tcPr>
          <w:p w14:paraId="26DA9656"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2AC62102" w14:textId="77777777" w:rsidR="001C12AF" w:rsidRPr="00E55F07" w:rsidRDefault="001C12AF" w:rsidP="001C12AF">
            <w:pPr>
              <w:spacing w:after="0" w:line="276" w:lineRule="auto"/>
              <w:rPr>
                <w:rFonts w:ascii="Arial" w:hAnsi="Arial" w:cs="Arial"/>
              </w:rPr>
            </w:pPr>
          </w:p>
        </w:tc>
        <w:tc>
          <w:tcPr>
            <w:tcW w:w="278" w:type="dxa"/>
          </w:tcPr>
          <w:p w14:paraId="0DED134F" w14:textId="77777777" w:rsidR="001C12AF" w:rsidRPr="00E55F07" w:rsidRDefault="001C12AF" w:rsidP="001C12AF">
            <w:pPr>
              <w:spacing w:after="0" w:line="276" w:lineRule="auto"/>
              <w:rPr>
                <w:rFonts w:ascii="Arial" w:hAnsi="Arial" w:cs="Arial"/>
              </w:rPr>
            </w:pPr>
          </w:p>
        </w:tc>
        <w:tc>
          <w:tcPr>
            <w:tcW w:w="6646" w:type="dxa"/>
          </w:tcPr>
          <w:p w14:paraId="5B0A7F69" w14:textId="77777777" w:rsidR="001C12AF" w:rsidRPr="001C12AF" w:rsidRDefault="001C12AF" w:rsidP="001C12AF">
            <w:pPr>
              <w:spacing w:after="0" w:line="276" w:lineRule="auto"/>
              <w:jc w:val="right"/>
              <w:rPr>
                <w:rFonts w:ascii="Arial" w:hAnsi="Arial" w:cstheme="majorBidi"/>
                <w:b/>
                <w:szCs w:val="20"/>
              </w:rPr>
            </w:pPr>
            <w:r>
              <w:rPr>
                <w:rFonts w:ascii="Arial" w:hAnsi="Arial" w:cstheme="majorBidi"/>
                <w:b/>
                <w:szCs w:val="20"/>
              </w:rPr>
              <w:t>Total</w:t>
            </w:r>
          </w:p>
        </w:tc>
        <w:tc>
          <w:tcPr>
            <w:tcW w:w="899" w:type="dxa"/>
          </w:tcPr>
          <w:p w14:paraId="3CC6C473" w14:textId="77777777" w:rsidR="001C12AF" w:rsidRPr="001C12AF" w:rsidRDefault="001C12AF" w:rsidP="001C12AF">
            <w:pPr>
              <w:spacing w:after="0" w:line="276" w:lineRule="auto"/>
              <w:jc w:val="center"/>
              <w:rPr>
                <w:rFonts w:ascii="Arial" w:hAnsi="Arial" w:cstheme="majorBidi"/>
                <w:b/>
                <w:szCs w:val="20"/>
              </w:rPr>
            </w:pPr>
            <w:r>
              <w:rPr>
                <w:rFonts w:ascii="Arial" w:hAnsi="Arial" w:cstheme="majorBidi"/>
                <w:b/>
                <w:szCs w:val="20"/>
              </w:rPr>
              <w:t>13</w:t>
            </w:r>
          </w:p>
        </w:tc>
      </w:tr>
      <w:tr w:rsidR="001C12AF" w:rsidRPr="00E55F07" w14:paraId="363B11FA" w14:textId="77777777" w:rsidTr="00E55F07">
        <w:trPr>
          <w:jc w:val="center"/>
        </w:trPr>
        <w:tc>
          <w:tcPr>
            <w:tcW w:w="1908" w:type="dxa"/>
            <w:gridSpan w:val="2"/>
            <w:tcBorders>
              <w:top w:val="single" w:sz="4" w:space="0" w:color="auto"/>
              <w:left w:val="nil"/>
              <w:bottom w:val="single" w:sz="4" w:space="0" w:color="auto"/>
              <w:right w:val="nil"/>
            </w:tcBorders>
          </w:tcPr>
          <w:p w14:paraId="1C872002" w14:textId="77777777" w:rsidR="001C12AF" w:rsidRPr="00E55F07" w:rsidRDefault="001C12AF" w:rsidP="00987F56">
            <w:pPr>
              <w:spacing w:after="0" w:line="276" w:lineRule="auto"/>
              <w:jc w:val="center"/>
              <w:rPr>
                <w:rFonts w:ascii="Arial" w:hAnsi="Arial" w:cs="Arial"/>
              </w:rPr>
            </w:pPr>
          </w:p>
        </w:tc>
        <w:tc>
          <w:tcPr>
            <w:tcW w:w="278" w:type="dxa"/>
            <w:gridSpan w:val="2"/>
          </w:tcPr>
          <w:p w14:paraId="06E3A78D" w14:textId="77777777" w:rsidR="001C12AF" w:rsidRPr="00E55F07" w:rsidRDefault="001C12AF" w:rsidP="00987F56">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669F6FE3" w14:textId="77777777" w:rsidR="001C12AF" w:rsidRPr="00E55F07" w:rsidRDefault="001C12AF" w:rsidP="00987F56">
            <w:pPr>
              <w:spacing w:after="0" w:line="276" w:lineRule="auto"/>
              <w:rPr>
                <w:rFonts w:ascii="Arial" w:hAnsi="Arial" w:cs="Arial"/>
              </w:rPr>
            </w:pPr>
          </w:p>
        </w:tc>
        <w:tc>
          <w:tcPr>
            <w:tcW w:w="278" w:type="dxa"/>
          </w:tcPr>
          <w:p w14:paraId="0D9442FE" w14:textId="77777777" w:rsidR="001C12AF" w:rsidRPr="00E55F07" w:rsidRDefault="001C12AF" w:rsidP="00987F56">
            <w:pPr>
              <w:spacing w:after="0" w:line="276" w:lineRule="auto"/>
              <w:rPr>
                <w:rFonts w:ascii="Arial" w:hAnsi="Arial" w:cs="Arial"/>
              </w:rPr>
            </w:pPr>
          </w:p>
        </w:tc>
        <w:tc>
          <w:tcPr>
            <w:tcW w:w="6646" w:type="dxa"/>
          </w:tcPr>
          <w:p w14:paraId="0BDAB07E" w14:textId="77777777" w:rsidR="001C12AF" w:rsidRPr="001C12AF" w:rsidRDefault="001C12AF" w:rsidP="001C12AF">
            <w:pPr>
              <w:spacing w:after="0" w:line="276" w:lineRule="auto"/>
              <w:jc w:val="center"/>
              <w:rPr>
                <w:rFonts w:ascii="Arial" w:hAnsi="Arial" w:cs="Arial"/>
                <w:b/>
              </w:rPr>
            </w:pPr>
            <w:r>
              <w:rPr>
                <w:rFonts w:ascii="Arial" w:hAnsi="Arial" w:cs="Arial"/>
                <w:b/>
              </w:rPr>
              <w:t xml:space="preserve">Third </w:t>
            </w:r>
            <w:r w:rsidRPr="001C12AF">
              <w:rPr>
                <w:rFonts w:ascii="Arial" w:hAnsi="Arial" w:cs="Arial"/>
                <w:b/>
              </w:rPr>
              <w:t>Semester</w:t>
            </w:r>
          </w:p>
        </w:tc>
        <w:tc>
          <w:tcPr>
            <w:tcW w:w="899" w:type="dxa"/>
          </w:tcPr>
          <w:p w14:paraId="5FB17750" w14:textId="77777777" w:rsidR="001C12AF" w:rsidRPr="00E55F07" w:rsidRDefault="001C12AF" w:rsidP="00987F56">
            <w:pPr>
              <w:spacing w:after="0" w:line="276" w:lineRule="auto"/>
              <w:jc w:val="center"/>
              <w:rPr>
                <w:rFonts w:ascii="Arial" w:hAnsi="Arial" w:cs="Arial"/>
              </w:rPr>
            </w:pPr>
          </w:p>
        </w:tc>
      </w:tr>
      <w:tr w:rsidR="001C12AF" w:rsidRPr="00E55F07" w14:paraId="44DE9B47" w14:textId="77777777" w:rsidTr="00E55F07">
        <w:trPr>
          <w:jc w:val="center"/>
        </w:trPr>
        <w:tc>
          <w:tcPr>
            <w:tcW w:w="1908" w:type="dxa"/>
            <w:gridSpan w:val="2"/>
            <w:tcBorders>
              <w:top w:val="single" w:sz="4" w:space="0" w:color="auto"/>
              <w:left w:val="nil"/>
              <w:bottom w:val="single" w:sz="4" w:space="0" w:color="auto"/>
              <w:right w:val="nil"/>
            </w:tcBorders>
          </w:tcPr>
          <w:p w14:paraId="132D7C77" w14:textId="77777777" w:rsidR="001C12AF" w:rsidRPr="00E55F07" w:rsidRDefault="001C12AF" w:rsidP="001C12AF">
            <w:pPr>
              <w:spacing w:after="0" w:line="276" w:lineRule="auto"/>
              <w:jc w:val="center"/>
              <w:rPr>
                <w:rFonts w:ascii="Arial" w:hAnsi="Arial" w:cs="Arial"/>
              </w:rPr>
            </w:pPr>
            <w:r w:rsidRPr="00E55F07">
              <w:rPr>
                <w:rFonts w:ascii="Arial" w:hAnsi="Arial" w:cs="Arial"/>
              </w:rPr>
              <w:t>/</w:t>
            </w:r>
          </w:p>
        </w:tc>
        <w:tc>
          <w:tcPr>
            <w:tcW w:w="278" w:type="dxa"/>
            <w:gridSpan w:val="2"/>
          </w:tcPr>
          <w:p w14:paraId="530C9022"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24025D51"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SOC 200</w:t>
            </w:r>
          </w:p>
        </w:tc>
        <w:tc>
          <w:tcPr>
            <w:tcW w:w="278" w:type="dxa"/>
          </w:tcPr>
          <w:p w14:paraId="09C2B4A9"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tcPr>
          <w:p w14:paraId="0D996EC5"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Principles of Sociology</w:t>
            </w:r>
          </w:p>
        </w:tc>
        <w:tc>
          <w:tcPr>
            <w:tcW w:w="899" w:type="dxa"/>
          </w:tcPr>
          <w:p w14:paraId="523B37F5"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3</w:t>
            </w:r>
          </w:p>
        </w:tc>
      </w:tr>
      <w:tr w:rsidR="001C12AF" w:rsidRPr="00E55F07" w14:paraId="372D8291" w14:textId="77777777" w:rsidTr="00E55F07">
        <w:trPr>
          <w:jc w:val="center"/>
        </w:trPr>
        <w:tc>
          <w:tcPr>
            <w:tcW w:w="1908" w:type="dxa"/>
            <w:gridSpan w:val="2"/>
            <w:tcBorders>
              <w:top w:val="single" w:sz="4" w:space="0" w:color="auto"/>
              <w:left w:val="nil"/>
              <w:bottom w:val="single" w:sz="4" w:space="0" w:color="auto"/>
              <w:right w:val="nil"/>
            </w:tcBorders>
          </w:tcPr>
          <w:p w14:paraId="2AF7D480"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00A006F3"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16374097"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210</w:t>
            </w:r>
          </w:p>
        </w:tc>
        <w:tc>
          <w:tcPr>
            <w:tcW w:w="278" w:type="dxa"/>
          </w:tcPr>
          <w:p w14:paraId="60B5B00E" w14:textId="77777777" w:rsidR="001C12AF" w:rsidRPr="00E55F07" w:rsidRDefault="001C12AF" w:rsidP="001C12AF">
            <w:pPr>
              <w:spacing w:after="0" w:line="276" w:lineRule="auto"/>
              <w:rPr>
                <w:rFonts w:ascii="Arial" w:hAnsi="Arial" w:cstheme="majorBidi"/>
                <w:szCs w:val="20"/>
              </w:rPr>
            </w:pPr>
          </w:p>
        </w:tc>
        <w:tc>
          <w:tcPr>
            <w:tcW w:w="6646" w:type="dxa"/>
          </w:tcPr>
          <w:p w14:paraId="352FEE34"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Health Care Concepts I</w:t>
            </w:r>
          </w:p>
        </w:tc>
        <w:tc>
          <w:tcPr>
            <w:tcW w:w="899" w:type="dxa"/>
          </w:tcPr>
          <w:p w14:paraId="0AD20C46"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5</w:t>
            </w:r>
          </w:p>
        </w:tc>
      </w:tr>
      <w:tr w:rsidR="001C12AF" w:rsidRPr="00E55F07" w14:paraId="7CCA6651" w14:textId="77777777" w:rsidTr="00E55F07">
        <w:trPr>
          <w:jc w:val="center"/>
        </w:trPr>
        <w:tc>
          <w:tcPr>
            <w:tcW w:w="1908" w:type="dxa"/>
            <w:gridSpan w:val="2"/>
            <w:tcBorders>
              <w:top w:val="single" w:sz="4" w:space="0" w:color="auto"/>
              <w:left w:val="nil"/>
              <w:bottom w:val="single" w:sz="4" w:space="0" w:color="auto"/>
              <w:right w:val="nil"/>
            </w:tcBorders>
          </w:tcPr>
          <w:p w14:paraId="67F6C3CC"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00C2621F"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3C3B0026"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211</w:t>
            </w:r>
          </w:p>
        </w:tc>
        <w:tc>
          <w:tcPr>
            <w:tcW w:w="278" w:type="dxa"/>
          </w:tcPr>
          <w:p w14:paraId="3E81972F" w14:textId="77777777" w:rsidR="001C12AF" w:rsidRPr="00E55F07" w:rsidRDefault="001C12AF" w:rsidP="001C12AF">
            <w:pPr>
              <w:spacing w:after="0" w:line="276" w:lineRule="auto"/>
              <w:rPr>
                <w:rFonts w:ascii="Arial" w:hAnsi="Arial" w:cstheme="majorBidi"/>
                <w:szCs w:val="20"/>
              </w:rPr>
            </w:pPr>
          </w:p>
        </w:tc>
        <w:tc>
          <w:tcPr>
            <w:tcW w:w="6646" w:type="dxa"/>
          </w:tcPr>
          <w:p w14:paraId="0C91C22A"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Health Care Concepts II</w:t>
            </w:r>
          </w:p>
        </w:tc>
        <w:tc>
          <w:tcPr>
            <w:tcW w:w="899" w:type="dxa"/>
          </w:tcPr>
          <w:p w14:paraId="4ED281CD"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5</w:t>
            </w:r>
          </w:p>
        </w:tc>
      </w:tr>
      <w:tr w:rsidR="001C12AF" w:rsidRPr="00E55F07" w14:paraId="6EF94D60" w14:textId="77777777" w:rsidTr="00E55F07">
        <w:trPr>
          <w:jc w:val="center"/>
        </w:trPr>
        <w:tc>
          <w:tcPr>
            <w:tcW w:w="1908" w:type="dxa"/>
            <w:gridSpan w:val="2"/>
            <w:tcBorders>
              <w:top w:val="single" w:sz="4" w:space="0" w:color="auto"/>
              <w:left w:val="nil"/>
              <w:bottom w:val="single" w:sz="4" w:space="0" w:color="auto"/>
              <w:right w:val="nil"/>
            </w:tcBorders>
          </w:tcPr>
          <w:p w14:paraId="7BC43140" w14:textId="77777777" w:rsidR="001C12AF" w:rsidRPr="00E55F07" w:rsidRDefault="001C12AF" w:rsidP="001C12AF">
            <w:pPr>
              <w:spacing w:after="0" w:line="276" w:lineRule="auto"/>
              <w:jc w:val="center"/>
              <w:rPr>
                <w:rFonts w:ascii="Arial" w:hAnsi="Arial" w:cs="Arial"/>
              </w:rPr>
            </w:pPr>
          </w:p>
        </w:tc>
        <w:tc>
          <w:tcPr>
            <w:tcW w:w="278" w:type="dxa"/>
            <w:gridSpan w:val="2"/>
          </w:tcPr>
          <w:p w14:paraId="30A25FF5"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60480FA5" w14:textId="77777777" w:rsidR="001C12AF" w:rsidRPr="00E55F07" w:rsidRDefault="001C12AF" w:rsidP="001C12AF">
            <w:pPr>
              <w:spacing w:after="0" w:line="276" w:lineRule="auto"/>
              <w:rPr>
                <w:rFonts w:ascii="Arial" w:hAnsi="Arial" w:cs="Arial"/>
              </w:rPr>
            </w:pPr>
          </w:p>
        </w:tc>
        <w:tc>
          <w:tcPr>
            <w:tcW w:w="278" w:type="dxa"/>
          </w:tcPr>
          <w:p w14:paraId="478D1E62" w14:textId="77777777" w:rsidR="001C12AF" w:rsidRPr="00E55F07" w:rsidRDefault="001C12AF" w:rsidP="001C12AF">
            <w:pPr>
              <w:spacing w:after="0" w:line="276" w:lineRule="auto"/>
              <w:rPr>
                <w:rFonts w:ascii="Arial" w:hAnsi="Arial" w:cs="Arial"/>
              </w:rPr>
            </w:pPr>
          </w:p>
        </w:tc>
        <w:tc>
          <w:tcPr>
            <w:tcW w:w="6646" w:type="dxa"/>
          </w:tcPr>
          <w:p w14:paraId="0BD36F98" w14:textId="77777777" w:rsidR="001C12AF" w:rsidRPr="001C12AF" w:rsidRDefault="001C12AF" w:rsidP="001C12AF">
            <w:pPr>
              <w:spacing w:after="0" w:line="276" w:lineRule="auto"/>
              <w:jc w:val="right"/>
              <w:rPr>
                <w:rFonts w:ascii="Arial" w:hAnsi="Arial" w:cstheme="majorBidi"/>
                <w:b/>
                <w:szCs w:val="20"/>
              </w:rPr>
            </w:pPr>
            <w:r>
              <w:rPr>
                <w:rFonts w:ascii="Arial" w:hAnsi="Arial" w:cstheme="majorBidi"/>
                <w:b/>
                <w:szCs w:val="20"/>
              </w:rPr>
              <w:t>Total</w:t>
            </w:r>
          </w:p>
        </w:tc>
        <w:tc>
          <w:tcPr>
            <w:tcW w:w="899" w:type="dxa"/>
          </w:tcPr>
          <w:p w14:paraId="496CD377" w14:textId="77777777" w:rsidR="001C12AF" w:rsidRPr="001C12AF" w:rsidRDefault="001C12AF" w:rsidP="001C12AF">
            <w:pPr>
              <w:spacing w:after="0" w:line="276" w:lineRule="auto"/>
              <w:jc w:val="center"/>
              <w:rPr>
                <w:rFonts w:ascii="Arial" w:hAnsi="Arial" w:cstheme="majorBidi"/>
                <w:b/>
                <w:szCs w:val="20"/>
              </w:rPr>
            </w:pPr>
            <w:r>
              <w:rPr>
                <w:rFonts w:ascii="Arial" w:hAnsi="Arial" w:cstheme="majorBidi"/>
                <w:b/>
                <w:szCs w:val="20"/>
              </w:rPr>
              <w:t>13</w:t>
            </w:r>
          </w:p>
        </w:tc>
      </w:tr>
      <w:tr w:rsidR="001C12AF" w:rsidRPr="00E55F07" w14:paraId="6546CCFB" w14:textId="77777777" w:rsidTr="00E55F07">
        <w:trPr>
          <w:jc w:val="center"/>
        </w:trPr>
        <w:tc>
          <w:tcPr>
            <w:tcW w:w="1908" w:type="dxa"/>
            <w:gridSpan w:val="2"/>
            <w:tcBorders>
              <w:top w:val="single" w:sz="4" w:space="0" w:color="auto"/>
              <w:left w:val="nil"/>
              <w:bottom w:val="single" w:sz="4" w:space="0" w:color="auto"/>
              <w:right w:val="nil"/>
            </w:tcBorders>
          </w:tcPr>
          <w:p w14:paraId="6D1A5136" w14:textId="77777777" w:rsidR="001C12AF" w:rsidRPr="00E55F07" w:rsidRDefault="001C12AF" w:rsidP="001C12AF">
            <w:pPr>
              <w:spacing w:after="0" w:line="276" w:lineRule="auto"/>
              <w:jc w:val="center"/>
              <w:rPr>
                <w:rFonts w:ascii="Arial" w:hAnsi="Arial" w:cs="Arial"/>
              </w:rPr>
            </w:pPr>
          </w:p>
        </w:tc>
        <w:tc>
          <w:tcPr>
            <w:tcW w:w="278" w:type="dxa"/>
            <w:gridSpan w:val="2"/>
          </w:tcPr>
          <w:p w14:paraId="25AA6FD7"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16916240" w14:textId="77777777" w:rsidR="001C12AF" w:rsidRPr="00E55F07" w:rsidRDefault="001C12AF" w:rsidP="001C12AF">
            <w:pPr>
              <w:spacing w:after="0" w:line="276" w:lineRule="auto"/>
              <w:rPr>
                <w:rFonts w:ascii="Arial" w:hAnsi="Arial" w:cs="Arial"/>
              </w:rPr>
            </w:pPr>
          </w:p>
        </w:tc>
        <w:tc>
          <w:tcPr>
            <w:tcW w:w="278" w:type="dxa"/>
          </w:tcPr>
          <w:p w14:paraId="6272EE3D" w14:textId="77777777" w:rsidR="001C12AF" w:rsidRPr="00E55F07" w:rsidRDefault="001C12AF" w:rsidP="001C12AF">
            <w:pPr>
              <w:spacing w:after="0" w:line="276" w:lineRule="auto"/>
              <w:rPr>
                <w:rFonts w:ascii="Arial" w:hAnsi="Arial" w:cs="Arial"/>
              </w:rPr>
            </w:pPr>
          </w:p>
        </w:tc>
        <w:tc>
          <w:tcPr>
            <w:tcW w:w="6646" w:type="dxa"/>
          </w:tcPr>
          <w:p w14:paraId="6E2A94D1" w14:textId="77777777" w:rsidR="001C12AF" w:rsidRPr="00E55F07" w:rsidRDefault="001C12AF" w:rsidP="001C12AF">
            <w:pPr>
              <w:spacing w:after="0" w:line="276" w:lineRule="auto"/>
              <w:jc w:val="center"/>
              <w:rPr>
                <w:rFonts w:ascii="Arial" w:hAnsi="Arial" w:cs="Arial"/>
              </w:rPr>
            </w:pPr>
            <w:r>
              <w:rPr>
                <w:rFonts w:ascii="Arial" w:hAnsi="Arial" w:cs="Arial"/>
                <w:b/>
              </w:rPr>
              <w:t xml:space="preserve">Fourth </w:t>
            </w:r>
            <w:r w:rsidRPr="001C12AF">
              <w:rPr>
                <w:rFonts w:ascii="Arial" w:hAnsi="Arial" w:cs="Arial"/>
                <w:b/>
              </w:rPr>
              <w:t>Semester</w:t>
            </w:r>
          </w:p>
        </w:tc>
        <w:tc>
          <w:tcPr>
            <w:tcW w:w="899" w:type="dxa"/>
          </w:tcPr>
          <w:p w14:paraId="729BFD06" w14:textId="77777777" w:rsidR="001C12AF" w:rsidRPr="00E55F07" w:rsidRDefault="001C12AF" w:rsidP="001C12AF">
            <w:pPr>
              <w:spacing w:after="0" w:line="276" w:lineRule="auto"/>
              <w:jc w:val="center"/>
              <w:rPr>
                <w:rFonts w:ascii="Arial" w:hAnsi="Arial" w:cs="Arial"/>
              </w:rPr>
            </w:pPr>
          </w:p>
        </w:tc>
      </w:tr>
      <w:tr w:rsidR="001C12AF" w:rsidRPr="00E55F07" w14:paraId="0229E158" w14:textId="77777777" w:rsidTr="00E55F07">
        <w:trPr>
          <w:jc w:val="center"/>
        </w:trPr>
        <w:tc>
          <w:tcPr>
            <w:tcW w:w="1908" w:type="dxa"/>
            <w:gridSpan w:val="2"/>
            <w:tcBorders>
              <w:top w:val="single" w:sz="4" w:space="0" w:color="auto"/>
              <w:left w:val="nil"/>
              <w:bottom w:val="single" w:sz="4" w:space="0" w:color="auto"/>
              <w:right w:val="nil"/>
            </w:tcBorders>
          </w:tcPr>
          <w:p w14:paraId="6832B87C"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7CDC5E2F"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2D163BEB"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230</w:t>
            </w:r>
          </w:p>
        </w:tc>
        <w:tc>
          <w:tcPr>
            <w:tcW w:w="278" w:type="dxa"/>
          </w:tcPr>
          <w:p w14:paraId="4905702D" w14:textId="77777777" w:rsidR="001C12AF" w:rsidRPr="00E55F07" w:rsidRDefault="001C12AF" w:rsidP="001C12AF">
            <w:pPr>
              <w:spacing w:after="0" w:line="276" w:lineRule="auto"/>
              <w:rPr>
                <w:rFonts w:ascii="Arial" w:hAnsi="Arial" w:cstheme="majorBidi"/>
                <w:szCs w:val="20"/>
              </w:rPr>
            </w:pPr>
          </w:p>
        </w:tc>
        <w:tc>
          <w:tcPr>
            <w:tcW w:w="6646" w:type="dxa"/>
          </w:tcPr>
          <w:p w14:paraId="70AD44F6"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Advanced Professional Nursing Concepts</w:t>
            </w:r>
          </w:p>
        </w:tc>
        <w:tc>
          <w:tcPr>
            <w:tcW w:w="899" w:type="dxa"/>
          </w:tcPr>
          <w:p w14:paraId="423B90AC"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2</w:t>
            </w:r>
          </w:p>
        </w:tc>
      </w:tr>
      <w:tr w:rsidR="001C12AF" w:rsidRPr="00E55F07" w14:paraId="3BADAEE0" w14:textId="77777777" w:rsidTr="00E55F07">
        <w:trPr>
          <w:jc w:val="center"/>
        </w:trPr>
        <w:tc>
          <w:tcPr>
            <w:tcW w:w="1908" w:type="dxa"/>
            <w:gridSpan w:val="2"/>
            <w:tcBorders>
              <w:top w:val="single" w:sz="4" w:space="0" w:color="auto"/>
              <w:left w:val="nil"/>
              <w:bottom w:val="single" w:sz="4" w:space="0" w:color="auto"/>
              <w:right w:val="nil"/>
            </w:tcBorders>
          </w:tcPr>
          <w:p w14:paraId="1BB68BB1" w14:textId="77777777" w:rsidR="001C12AF" w:rsidRPr="00E55F07" w:rsidRDefault="001C12AF" w:rsidP="001C12AF">
            <w:pPr>
              <w:spacing w:after="0" w:line="276" w:lineRule="auto"/>
              <w:jc w:val="center"/>
              <w:rPr>
                <w:rFonts w:ascii="Arial" w:hAnsi="Arial" w:cs="Arial"/>
              </w:rPr>
            </w:pPr>
            <w:r w:rsidRPr="00E55F07">
              <w:rPr>
                <w:rFonts w:ascii="Arial" w:hAnsi="Arial" w:cs="Arial"/>
              </w:rPr>
              <w:t>/</w:t>
            </w:r>
          </w:p>
        </w:tc>
        <w:tc>
          <w:tcPr>
            <w:tcW w:w="278" w:type="dxa"/>
            <w:gridSpan w:val="2"/>
          </w:tcPr>
          <w:p w14:paraId="4519CAE9" w14:textId="77777777" w:rsidR="001C12AF" w:rsidRPr="00E55F07" w:rsidRDefault="001C12AF" w:rsidP="001C12AF">
            <w:pPr>
              <w:spacing w:after="0" w:line="276" w:lineRule="auto"/>
              <w:rPr>
                <w:rFonts w:ascii="Arial" w:hAnsi="Arial" w:cs="Arial"/>
              </w:rPr>
            </w:pPr>
          </w:p>
        </w:tc>
        <w:tc>
          <w:tcPr>
            <w:tcW w:w="1627" w:type="dxa"/>
            <w:tcBorders>
              <w:top w:val="single" w:sz="4" w:space="0" w:color="auto"/>
              <w:left w:val="nil"/>
              <w:bottom w:val="single" w:sz="4" w:space="0" w:color="auto"/>
              <w:right w:val="nil"/>
            </w:tcBorders>
          </w:tcPr>
          <w:p w14:paraId="098A33AD"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252</w:t>
            </w:r>
          </w:p>
        </w:tc>
        <w:tc>
          <w:tcPr>
            <w:tcW w:w="278" w:type="dxa"/>
          </w:tcPr>
          <w:p w14:paraId="15ED1DF6" w14:textId="77777777" w:rsidR="001C12AF" w:rsidRPr="00E55F07" w:rsidRDefault="001C12AF" w:rsidP="001C12AF">
            <w:pPr>
              <w:spacing w:after="0" w:line="276" w:lineRule="auto"/>
              <w:rPr>
                <w:rFonts w:ascii="Arial" w:hAnsi="Arial" w:cstheme="majorBidi"/>
                <w:szCs w:val="20"/>
              </w:rPr>
            </w:pPr>
          </w:p>
        </w:tc>
        <w:tc>
          <w:tcPr>
            <w:tcW w:w="6646" w:type="dxa"/>
          </w:tcPr>
          <w:p w14:paraId="44A31CFD"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Complex Health Care Concepts</w:t>
            </w:r>
          </w:p>
        </w:tc>
        <w:tc>
          <w:tcPr>
            <w:tcW w:w="899" w:type="dxa"/>
          </w:tcPr>
          <w:p w14:paraId="409BFFB6"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4</w:t>
            </w:r>
          </w:p>
        </w:tc>
      </w:tr>
      <w:tr w:rsidR="001C12AF" w:rsidRPr="00E55F07" w14:paraId="6FB82900" w14:textId="77777777" w:rsidTr="00E55F07">
        <w:trPr>
          <w:jc w:val="center"/>
        </w:trPr>
        <w:tc>
          <w:tcPr>
            <w:tcW w:w="1908" w:type="dxa"/>
            <w:gridSpan w:val="2"/>
            <w:tcBorders>
              <w:top w:val="single" w:sz="4" w:space="0" w:color="auto"/>
              <w:left w:val="nil"/>
              <w:bottom w:val="single" w:sz="4" w:space="0" w:color="auto"/>
              <w:right w:val="nil"/>
            </w:tcBorders>
          </w:tcPr>
          <w:p w14:paraId="111AA557"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tcPr>
          <w:p w14:paraId="4645A58A"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78EC7C0A"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NSG 270</w:t>
            </w:r>
          </w:p>
        </w:tc>
        <w:tc>
          <w:tcPr>
            <w:tcW w:w="278" w:type="dxa"/>
          </w:tcPr>
          <w:p w14:paraId="235F94D4" w14:textId="77777777" w:rsidR="001C12AF" w:rsidRPr="00E55F07" w:rsidRDefault="001C12AF" w:rsidP="001C12AF">
            <w:pPr>
              <w:spacing w:after="0" w:line="276" w:lineRule="auto"/>
              <w:rPr>
                <w:rFonts w:ascii="Arial" w:hAnsi="Arial" w:cstheme="majorBidi"/>
                <w:szCs w:val="20"/>
              </w:rPr>
            </w:pPr>
          </w:p>
        </w:tc>
        <w:tc>
          <w:tcPr>
            <w:tcW w:w="6646" w:type="dxa"/>
          </w:tcPr>
          <w:p w14:paraId="24DD52F9"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Nursing Capstone</w:t>
            </w:r>
          </w:p>
        </w:tc>
        <w:tc>
          <w:tcPr>
            <w:tcW w:w="899" w:type="dxa"/>
          </w:tcPr>
          <w:p w14:paraId="59C4D8A5"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4</w:t>
            </w:r>
          </w:p>
        </w:tc>
      </w:tr>
      <w:tr w:rsidR="001C12AF" w:rsidRPr="00E55F07" w14:paraId="158D4CD3" w14:textId="77777777" w:rsidTr="00E55F07">
        <w:trPr>
          <w:jc w:val="center"/>
        </w:trPr>
        <w:tc>
          <w:tcPr>
            <w:tcW w:w="1908" w:type="dxa"/>
            <w:gridSpan w:val="2"/>
            <w:tcBorders>
              <w:top w:val="single" w:sz="4" w:space="0" w:color="auto"/>
              <w:left w:val="nil"/>
              <w:bottom w:val="single" w:sz="4" w:space="0" w:color="auto"/>
              <w:right w:val="nil"/>
            </w:tcBorders>
            <w:hideMark/>
          </w:tcPr>
          <w:p w14:paraId="0709D6E5"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w:t>
            </w:r>
          </w:p>
        </w:tc>
        <w:tc>
          <w:tcPr>
            <w:tcW w:w="278" w:type="dxa"/>
            <w:gridSpan w:val="2"/>
            <w:hideMark/>
          </w:tcPr>
          <w:p w14:paraId="1F85C644"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tcBorders>
              <w:top w:val="single" w:sz="4" w:space="0" w:color="auto"/>
              <w:left w:val="nil"/>
              <w:bottom w:val="single" w:sz="4" w:space="0" w:color="auto"/>
              <w:right w:val="nil"/>
            </w:tcBorders>
          </w:tcPr>
          <w:p w14:paraId="6A13E595" w14:textId="77777777" w:rsidR="001C12AF" w:rsidRPr="00E55F07" w:rsidRDefault="001C12AF" w:rsidP="001C12AF">
            <w:pPr>
              <w:spacing w:after="0" w:line="276" w:lineRule="auto"/>
              <w:rPr>
                <w:rFonts w:ascii="Arial" w:hAnsi="Arial" w:cstheme="majorBidi"/>
                <w:szCs w:val="20"/>
              </w:rPr>
            </w:pPr>
          </w:p>
        </w:tc>
        <w:tc>
          <w:tcPr>
            <w:tcW w:w="278" w:type="dxa"/>
          </w:tcPr>
          <w:p w14:paraId="185B7EE4" w14:textId="77777777" w:rsidR="001C12AF" w:rsidRPr="00E55F07" w:rsidRDefault="001C12AF" w:rsidP="001C12AF">
            <w:pPr>
              <w:spacing w:after="0" w:line="276" w:lineRule="auto"/>
              <w:rPr>
                <w:rFonts w:ascii="Arial" w:hAnsi="Arial" w:cstheme="majorBidi"/>
                <w:szCs w:val="20"/>
              </w:rPr>
            </w:pPr>
          </w:p>
        </w:tc>
        <w:tc>
          <w:tcPr>
            <w:tcW w:w="6646" w:type="dxa"/>
          </w:tcPr>
          <w:p w14:paraId="091FAAAD" w14:textId="77777777" w:rsidR="001C12AF" w:rsidRPr="00E55F07" w:rsidRDefault="001C12AF" w:rsidP="001C12AF">
            <w:pPr>
              <w:spacing w:after="0" w:line="276" w:lineRule="auto"/>
              <w:rPr>
                <w:rFonts w:ascii="Arial" w:hAnsi="Arial" w:cstheme="majorBidi"/>
                <w:szCs w:val="20"/>
              </w:rPr>
            </w:pPr>
            <w:r w:rsidRPr="00E55F07">
              <w:rPr>
                <w:rFonts w:ascii="Arial" w:hAnsi="Arial" w:cstheme="majorBidi"/>
                <w:szCs w:val="20"/>
              </w:rPr>
              <w:t>Humanities Elective</w:t>
            </w:r>
          </w:p>
        </w:tc>
        <w:tc>
          <w:tcPr>
            <w:tcW w:w="899" w:type="dxa"/>
          </w:tcPr>
          <w:p w14:paraId="1EE36B04"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theme="majorBidi"/>
                <w:szCs w:val="20"/>
              </w:rPr>
              <w:t>3</w:t>
            </w:r>
          </w:p>
        </w:tc>
      </w:tr>
      <w:tr w:rsidR="001C12AF" w:rsidRPr="00E55F07" w14:paraId="3A65BFAE" w14:textId="77777777" w:rsidTr="001C12AF">
        <w:trPr>
          <w:jc w:val="center"/>
        </w:trPr>
        <w:tc>
          <w:tcPr>
            <w:tcW w:w="1908" w:type="dxa"/>
            <w:gridSpan w:val="2"/>
            <w:tcBorders>
              <w:top w:val="single" w:sz="4" w:space="0" w:color="auto"/>
              <w:left w:val="nil"/>
              <w:bottom w:val="single" w:sz="4" w:space="0" w:color="auto"/>
              <w:right w:val="nil"/>
            </w:tcBorders>
          </w:tcPr>
          <w:p w14:paraId="68C9025B" w14:textId="77777777" w:rsidR="001C12AF" w:rsidRPr="00E55F07" w:rsidRDefault="001C12AF" w:rsidP="001C12AF">
            <w:pPr>
              <w:spacing w:after="0" w:line="276" w:lineRule="auto"/>
              <w:jc w:val="center"/>
              <w:rPr>
                <w:rFonts w:ascii="Arial" w:hAnsi="Arial" w:cstheme="majorBidi"/>
                <w:szCs w:val="20"/>
              </w:rPr>
            </w:pPr>
          </w:p>
        </w:tc>
        <w:tc>
          <w:tcPr>
            <w:tcW w:w="278" w:type="dxa"/>
            <w:gridSpan w:val="2"/>
          </w:tcPr>
          <w:p w14:paraId="026C56BF" w14:textId="77777777" w:rsidR="001C12AF" w:rsidRPr="00E55F07" w:rsidRDefault="001C12AF" w:rsidP="001C12AF">
            <w:pPr>
              <w:spacing w:after="0" w:line="276" w:lineRule="auto"/>
              <w:rPr>
                <w:rFonts w:ascii="Arial" w:hAnsi="Arial" w:cstheme="majorBidi"/>
                <w:szCs w:val="20"/>
              </w:rPr>
            </w:pPr>
          </w:p>
        </w:tc>
        <w:tc>
          <w:tcPr>
            <w:tcW w:w="1627" w:type="dxa"/>
            <w:tcBorders>
              <w:top w:val="single" w:sz="4" w:space="0" w:color="auto"/>
              <w:left w:val="nil"/>
              <w:bottom w:val="single" w:sz="4" w:space="0" w:color="auto"/>
              <w:right w:val="nil"/>
            </w:tcBorders>
          </w:tcPr>
          <w:p w14:paraId="11489044" w14:textId="77777777" w:rsidR="001C12AF" w:rsidRPr="00E55F07" w:rsidRDefault="001C12AF" w:rsidP="001C12AF">
            <w:pPr>
              <w:spacing w:after="0" w:line="276" w:lineRule="auto"/>
              <w:rPr>
                <w:rFonts w:ascii="Arial" w:hAnsi="Arial" w:cstheme="majorBidi"/>
                <w:szCs w:val="20"/>
              </w:rPr>
            </w:pPr>
          </w:p>
        </w:tc>
        <w:tc>
          <w:tcPr>
            <w:tcW w:w="278" w:type="dxa"/>
          </w:tcPr>
          <w:p w14:paraId="27D340FF" w14:textId="77777777" w:rsidR="001C12AF" w:rsidRPr="00E55F07" w:rsidRDefault="001C12AF" w:rsidP="001C12AF">
            <w:pPr>
              <w:spacing w:after="0" w:line="276" w:lineRule="auto"/>
              <w:rPr>
                <w:rFonts w:ascii="Arial" w:hAnsi="Arial" w:cstheme="majorBidi"/>
                <w:szCs w:val="20"/>
              </w:rPr>
            </w:pPr>
          </w:p>
        </w:tc>
        <w:tc>
          <w:tcPr>
            <w:tcW w:w="6646" w:type="dxa"/>
          </w:tcPr>
          <w:p w14:paraId="6E713B45" w14:textId="77777777" w:rsidR="001C12AF" w:rsidRPr="001C12AF" w:rsidRDefault="001C12AF" w:rsidP="001C12AF">
            <w:pPr>
              <w:spacing w:after="0" w:line="276" w:lineRule="auto"/>
              <w:jc w:val="right"/>
              <w:rPr>
                <w:rFonts w:ascii="Arial" w:hAnsi="Arial" w:cstheme="majorBidi"/>
                <w:b/>
                <w:szCs w:val="20"/>
              </w:rPr>
            </w:pPr>
            <w:r>
              <w:rPr>
                <w:rFonts w:ascii="Arial" w:hAnsi="Arial" w:cstheme="majorBidi"/>
                <w:b/>
                <w:szCs w:val="20"/>
              </w:rPr>
              <w:t>Total</w:t>
            </w:r>
          </w:p>
        </w:tc>
        <w:tc>
          <w:tcPr>
            <w:tcW w:w="899" w:type="dxa"/>
          </w:tcPr>
          <w:p w14:paraId="08FBAE98" w14:textId="77777777" w:rsidR="001C12AF" w:rsidRPr="001C12AF" w:rsidRDefault="001C12AF" w:rsidP="001C12AF">
            <w:pPr>
              <w:spacing w:after="0" w:line="276" w:lineRule="auto"/>
              <w:jc w:val="center"/>
              <w:rPr>
                <w:rFonts w:ascii="Arial" w:hAnsi="Arial" w:cstheme="majorBidi"/>
                <w:b/>
                <w:szCs w:val="20"/>
              </w:rPr>
            </w:pPr>
            <w:r>
              <w:rPr>
                <w:rFonts w:ascii="Arial" w:hAnsi="Arial" w:cstheme="majorBidi"/>
                <w:b/>
                <w:szCs w:val="20"/>
              </w:rPr>
              <w:t>13</w:t>
            </w:r>
          </w:p>
        </w:tc>
      </w:tr>
      <w:tr w:rsidR="001C12AF" w:rsidRPr="00E55F07" w14:paraId="0BAE8A00" w14:textId="77777777" w:rsidTr="00E55F07">
        <w:trPr>
          <w:jc w:val="center"/>
        </w:trPr>
        <w:tc>
          <w:tcPr>
            <w:tcW w:w="1908" w:type="dxa"/>
            <w:gridSpan w:val="2"/>
            <w:hideMark/>
          </w:tcPr>
          <w:p w14:paraId="6C775478"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Total Completed</w:t>
            </w:r>
          </w:p>
        </w:tc>
        <w:tc>
          <w:tcPr>
            <w:tcW w:w="278" w:type="dxa"/>
            <w:gridSpan w:val="2"/>
            <w:hideMark/>
          </w:tcPr>
          <w:p w14:paraId="38F06CC4"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1627" w:type="dxa"/>
            <w:hideMark/>
          </w:tcPr>
          <w:p w14:paraId="7A8967B4"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278" w:type="dxa"/>
            <w:hideMark/>
          </w:tcPr>
          <w:p w14:paraId="045C4FB1"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w:t>
            </w:r>
          </w:p>
        </w:tc>
        <w:tc>
          <w:tcPr>
            <w:tcW w:w="6646" w:type="dxa"/>
            <w:hideMark/>
          </w:tcPr>
          <w:p w14:paraId="6469F0F8" w14:textId="77777777" w:rsidR="001C12AF" w:rsidRPr="00E55F07" w:rsidRDefault="001C12AF" w:rsidP="001C12AF">
            <w:pPr>
              <w:spacing w:after="0" w:line="276" w:lineRule="auto"/>
              <w:rPr>
                <w:rFonts w:ascii="Arial" w:hAnsi="Arial" w:cstheme="majorBidi"/>
                <w:szCs w:val="20"/>
              </w:rPr>
            </w:pPr>
            <w:r w:rsidRPr="00E55F07">
              <w:rPr>
                <w:rFonts w:ascii="Arial" w:hAnsi="Arial" w:cs="Arial"/>
              </w:rPr>
              <w:t> Total Minimum Credits for the AAS in Nursing</w:t>
            </w:r>
          </w:p>
        </w:tc>
        <w:tc>
          <w:tcPr>
            <w:tcW w:w="899" w:type="dxa"/>
            <w:hideMark/>
          </w:tcPr>
          <w:p w14:paraId="4F4E58B9" w14:textId="77777777" w:rsidR="001C12AF" w:rsidRPr="00E55F07" w:rsidRDefault="001C12AF" w:rsidP="001C12AF">
            <w:pPr>
              <w:spacing w:after="0" w:line="276" w:lineRule="auto"/>
              <w:jc w:val="center"/>
              <w:rPr>
                <w:rFonts w:ascii="Arial" w:hAnsi="Arial" w:cstheme="majorBidi"/>
                <w:szCs w:val="20"/>
              </w:rPr>
            </w:pPr>
            <w:r w:rsidRPr="00E55F07">
              <w:rPr>
                <w:rFonts w:ascii="Arial" w:hAnsi="Arial" w:cs="Arial"/>
              </w:rPr>
              <w:t>66</w:t>
            </w:r>
          </w:p>
        </w:tc>
      </w:tr>
    </w:tbl>
    <w:p w14:paraId="41F0DED8" w14:textId="77777777" w:rsidR="001C7B7B" w:rsidRPr="00E55F07" w:rsidRDefault="00987F56" w:rsidP="001C12AF">
      <w:pPr>
        <w:spacing w:before="100" w:beforeAutospacing="1" w:after="0" w:line="240" w:lineRule="auto"/>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Pre-requisite classes.</w:t>
      </w:r>
    </w:p>
    <w:p w14:paraId="50A1CAD3" w14:textId="77777777" w:rsidR="00987F56" w:rsidRPr="00E55F07" w:rsidRDefault="00987F56" w:rsidP="001F758D">
      <w:pPr>
        <w:spacing w:after="0" w:line="240" w:lineRule="auto"/>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1.</w:t>
      </w:r>
      <w:r w:rsidRPr="00E55F07">
        <w:rPr>
          <w:rFonts w:ascii="Times New Roman" w:eastAsia="Times New Roman" w:hAnsi="Times New Roman" w:cs="Times New Roman"/>
          <w:sz w:val="24"/>
          <w:szCs w:val="24"/>
        </w:rPr>
        <w:tab/>
        <w:t xml:space="preserve">NAS 161 and BIO 231 are approved </w:t>
      </w:r>
      <w:r w:rsidR="001F758D" w:rsidRPr="00E55F07">
        <w:rPr>
          <w:rFonts w:ascii="Times New Roman" w:eastAsia="Times New Roman" w:hAnsi="Times New Roman" w:cs="Times New Roman"/>
          <w:sz w:val="24"/>
          <w:szCs w:val="24"/>
        </w:rPr>
        <w:t>substitutes</w:t>
      </w:r>
      <w:r w:rsidRPr="00E55F07">
        <w:rPr>
          <w:rFonts w:ascii="Times New Roman" w:eastAsia="Times New Roman" w:hAnsi="Times New Roman" w:cs="Times New Roman"/>
          <w:sz w:val="24"/>
          <w:szCs w:val="24"/>
        </w:rPr>
        <w:t xml:space="preserve"> for BIO 141.</w:t>
      </w:r>
    </w:p>
    <w:p w14:paraId="69EEEFFE" w14:textId="77777777" w:rsidR="00987F56" w:rsidRPr="00E55F07" w:rsidRDefault="00987F56" w:rsidP="001F758D">
      <w:pPr>
        <w:spacing w:after="0" w:line="240" w:lineRule="auto"/>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2.</w:t>
      </w:r>
      <w:r w:rsidRPr="00E55F07">
        <w:rPr>
          <w:rFonts w:ascii="Times New Roman" w:eastAsia="Times New Roman" w:hAnsi="Times New Roman" w:cs="Times New Roman"/>
          <w:sz w:val="24"/>
          <w:szCs w:val="24"/>
        </w:rPr>
        <w:tab/>
      </w:r>
      <w:r w:rsidR="001F758D" w:rsidRPr="00E55F07">
        <w:rPr>
          <w:rFonts w:ascii="Times New Roman" w:eastAsia="Times New Roman" w:hAnsi="Times New Roman" w:cs="Times New Roman"/>
          <w:sz w:val="24"/>
          <w:szCs w:val="24"/>
        </w:rPr>
        <w:t>NAS 162 and BIO 232 are approved substitutes for BIO</w:t>
      </w:r>
      <w:r w:rsidRPr="00E55F07">
        <w:rPr>
          <w:rFonts w:ascii="Times New Roman" w:eastAsia="Times New Roman" w:hAnsi="Times New Roman" w:cs="Times New Roman"/>
          <w:sz w:val="24"/>
          <w:szCs w:val="24"/>
        </w:rPr>
        <w:t xml:space="preserve"> 142.</w:t>
      </w:r>
    </w:p>
    <w:p w14:paraId="0E79E055" w14:textId="77777777" w:rsidR="00987F56" w:rsidRDefault="00987F56" w:rsidP="001F758D">
      <w:pPr>
        <w:spacing w:after="0" w:line="240" w:lineRule="auto"/>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3.</w:t>
      </w:r>
      <w:r w:rsidRPr="00E55F07">
        <w:rPr>
          <w:rFonts w:ascii="Times New Roman" w:eastAsia="Times New Roman" w:hAnsi="Times New Roman" w:cs="Times New Roman"/>
          <w:sz w:val="24"/>
          <w:szCs w:val="24"/>
        </w:rPr>
        <w:tab/>
        <w:t>BIO 205 is an approved substitute for BIO 150.</w:t>
      </w:r>
    </w:p>
    <w:p w14:paraId="749FD66C" w14:textId="77777777" w:rsidR="001C12AF" w:rsidRDefault="001C12AF" w:rsidP="001F758D">
      <w:pPr>
        <w:spacing w:after="0" w:line="240" w:lineRule="auto"/>
        <w:rPr>
          <w:rFonts w:ascii="Times New Roman" w:eastAsia="Times New Roman" w:hAnsi="Times New Roman" w:cs="Times New Roman"/>
          <w:sz w:val="24"/>
          <w:szCs w:val="24"/>
        </w:rPr>
      </w:pPr>
      <w:r w:rsidRPr="001C12AF">
        <w:rPr>
          <w:rFonts w:ascii="Times New Roman" w:eastAsia="Times New Roman" w:hAnsi="Times New Roman" w:cs="Times New Roman"/>
          <w:sz w:val="24"/>
          <w:szCs w:val="24"/>
        </w:rPr>
        <w:t>* SOC 200 and Humanities elective may be taken prior to entry in the nursing program.</w:t>
      </w:r>
    </w:p>
    <w:p w14:paraId="32F1DA42" w14:textId="77777777" w:rsidR="00876386" w:rsidRDefault="00876386" w:rsidP="00876386">
      <w:pPr>
        <w:rPr>
          <w:rFonts w:ascii="Calibri" w:eastAsia="Times New Roman" w:hAnsi="Calibri" w:cs="Calibri"/>
          <w:color w:val="000000"/>
        </w:rPr>
      </w:pPr>
      <w:r>
        <w:rPr>
          <w:rFonts w:ascii="Calibri" w:eastAsia="Times New Roman" w:hAnsi="Calibri" w:cs="Calibri"/>
          <w:i/>
          <w:iCs/>
          <w:color w:val="000000"/>
        </w:rPr>
        <w:lastRenderedPageBreak/>
        <w:t xml:space="preserve">In addition to </w:t>
      </w:r>
      <w:r w:rsidR="001C12AF">
        <w:rPr>
          <w:rFonts w:ascii="Calibri" w:eastAsia="Times New Roman" w:hAnsi="Calibri" w:cs="Calibri"/>
          <w:i/>
          <w:iCs/>
          <w:color w:val="000000"/>
        </w:rPr>
        <w:t>MTH</w:t>
      </w:r>
      <w:r>
        <w:rPr>
          <w:rFonts w:ascii="Calibri" w:eastAsia="Times New Roman" w:hAnsi="Calibri" w:cs="Calibri"/>
          <w:i/>
          <w:iCs/>
          <w:color w:val="000000"/>
        </w:rPr>
        <w:t xml:space="preserve"> 13</w:t>
      </w:r>
      <w:r w:rsidR="001C12AF">
        <w:rPr>
          <w:rFonts w:ascii="Calibri" w:eastAsia="Times New Roman" w:hAnsi="Calibri" w:cs="Calibri"/>
          <w:i/>
          <w:iCs/>
          <w:color w:val="000000"/>
        </w:rPr>
        <w:t>3</w:t>
      </w:r>
      <w:r>
        <w:rPr>
          <w:rFonts w:ascii="Calibri" w:eastAsia="Times New Roman" w:hAnsi="Calibri" w:cs="Calibri"/>
          <w:i/>
          <w:iCs/>
          <w:color w:val="000000"/>
        </w:rPr>
        <w:t>, students must demonstrate math readiness for the Nursing Program by demonstrating at least one of the following:</w:t>
      </w:r>
    </w:p>
    <w:p w14:paraId="034ED48C" w14:textId="77777777" w:rsidR="00876386" w:rsidRDefault="00876386" w:rsidP="00876386">
      <w:pPr>
        <w:numPr>
          <w:ilvl w:val="0"/>
          <w:numId w:val="1"/>
        </w:numPr>
        <w:tabs>
          <w:tab w:val="clear" w:pos="720"/>
          <w:tab w:val="num" w:pos="360"/>
        </w:tabs>
        <w:spacing w:before="100" w:beforeAutospacing="1" w:after="100" w:afterAutospacing="1" w:line="240" w:lineRule="auto"/>
        <w:ind w:hanging="720"/>
        <w:rPr>
          <w:rFonts w:ascii="Calibri" w:eastAsia="Times New Roman" w:hAnsi="Calibri" w:cs="Calibri"/>
          <w:color w:val="000000"/>
        </w:rPr>
      </w:pPr>
      <w:r>
        <w:rPr>
          <w:rFonts w:ascii="Calibri" w:eastAsia="Times New Roman" w:hAnsi="Calibri" w:cs="Calibri"/>
          <w:i/>
          <w:iCs/>
          <w:color w:val="000000"/>
        </w:rPr>
        <w:t>Evidence of completion of HS Algebra I and Algebra II with a grade of “C” or better within the past five years </w:t>
      </w:r>
    </w:p>
    <w:p w14:paraId="023CA5AD" w14:textId="77777777" w:rsidR="00876386" w:rsidRDefault="00876386" w:rsidP="00876386">
      <w:pPr>
        <w:numPr>
          <w:ilvl w:val="1"/>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i/>
          <w:iCs/>
          <w:color w:val="000000"/>
        </w:rPr>
        <w:t>OR </w:t>
      </w:r>
    </w:p>
    <w:p w14:paraId="6BAC94C5" w14:textId="77777777" w:rsidR="00876386" w:rsidRDefault="00876386" w:rsidP="00876386">
      <w:pPr>
        <w:numPr>
          <w:ilvl w:val="0"/>
          <w:numId w:val="1"/>
        </w:numPr>
        <w:tabs>
          <w:tab w:val="clear" w:pos="720"/>
          <w:tab w:val="num" w:pos="360"/>
        </w:tabs>
        <w:spacing w:before="100" w:beforeAutospacing="1" w:after="100" w:afterAutospacing="1" w:line="240" w:lineRule="auto"/>
        <w:ind w:hanging="720"/>
        <w:rPr>
          <w:rFonts w:ascii="Calibri" w:eastAsia="Times New Roman" w:hAnsi="Calibri" w:cs="Calibri"/>
          <w:color w:val="000000"/>
        </w:rPr>
      </w:pPr>
      <w:r>
        <w:rPr>
          <w:rFonts w:ascii="Calibri" w:eastAsia="Times New Roman" w:hAnsi="Calibri" w:cs="Calibri"/>
          <w:i/>
          <w:iCs/>
          <w:color w:val="000000"/>
        </w:rPr>
        <w:t>Completion of MDE 10 or equivalent </w:t>
      </w:r>
    </w:p>
    <w:p w14:paraId="56D43FDF" w14:textId="77777777" w:rsidR="00876386" w:rsidRDefault="00876386" w:rsidP="00876386">
      <w:pPr>
        <w:numPr>
          <w:ilvl w:val="1"/>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i/>
          <w:iCs/>
          <w:color w:val="000000"/>
        </w:rPr>
        <w:t>OR </w:t>
      </w:r>
    </w:p>
    <w:p w14:paraId="27A33F61" w14:textId="77777777" w:rsidR="00876386" w:rsidRPr="00E55F07" w:rsidRDefault="00876386" w:rsidP="00876386">
      <w:pPr>
        <w:numPr>
          <w:ilvl w:val="0"/>
          <w:numId w:val="1"/>
        </w:numPr>
        <w:tabs>
          <w:tab w:val="clear" w:pos="720"/>
          <w:tab w:val="num" w:pos="360"/>
        </w:tabs>
        <w:spacing w:before="100" w:beforeAutospacing="1" w:after="100" w:afterAutospacing="1" w:line="240" w:lineRule="auto"/>
        <w:ind w:left="450" w:hanging="450"/>
        <w:rPr>
          <w:rFonts w:ascii="Times New Roman" w:eastAsia="Times New Roman" w:hAnsi="Times New Roman" w:cs="Times New Roman"/>
          <w:sz w:val="24"/>
          <w:szCs w:val="24"/>
        </w:rPr>
      </w:pPr>
      <w:r>
        <w:rPr>
          <w:rFonts w:ascii="Calibri" w:eastAsia="Times New Roman" w:hAnsi="Calibri" w:cs="Calibri"/>
          <w:i/>
          <w:iCs/>
          <w:color w:val="000000"/>
        </w:rPr>
        <w:t>Completion of MTH 154 or higher with a grade of “C” or better </w:t>
      </w:r>
    </w:p>
    <w:p w14:paraId="3CC33F42" w14:textId="77777777" w:rsidR="001C7B7B" w:rsidRPr="00E55F07" w:rsidRDefault="001C7B7B" w:rsidP="001C7B7B">
      <w:pPr>
        <w:spacing w:before="100" w:beforeAutospacing="1" w:after="100" w:afterAutospacing="1" w:line="240" w:lineRule="auto"/>
        <w:rPr>
          <w:rFonts w:ascii="Arial" w:eastAsia="Times New Roman" w:hAnsi="Arial" w:cs="Arial"/>
          <w:sz w:val="24"/>
          <w:szCs w:val="24"/>
        </w:rPr>
      </w:pPr>
      <w:r w:rsidRPr="00E55F07">
        <w:rPr>
          <w:rFonts w:ascii="Arial" w:eastAsia="Times New Roman" w:hAnsi="Arial" w:cs="Arial"/>
          <w:sz w:val="24"/>
          <w:szCs w:val="24"/>
        </w:rPr>
        <w:t>Certain criminal convictions may prevent licensure as a nurse or certification as a nurse aide in Virginia.  Criminal convictions may also prohibit employment in certain health care settings.</w:t>
      </w:r>
    </w:p>
    <w:p w14:paraId="295EAAB5" w14:textId="77777777" w:rsidR="001C7B7B" w:rsidRPr="00E55F07" w:rsidRDefault="001C7B7B" w:rsidP="001C7B7B">
      <w:pPr>
        <w:spacing w:before="100" w:beforeAutospacing="1" w:after="100" w:afterAutospacing="1" w:line="240" w:lineRule="auto"/>
        <w:rPr>
          <w:rFonts w:ascii="Arial" w:eastAsia="Times New Roman" w:hAnsi="Arial" w:cs="Arial"/>
          <w:sz w:val="24"/>
          <w:szCs w:val="24"/>
        </w:rPr>
      </w:pPr>
      <w:r w:rsidRPr="00E55F07">
        <w:rPr>
          <w:rFonts w:ascii="Arial" w:eastAsia="Times New Roman" w:hAnsi="Arial" w:cs="Arial"/>
          <w:sz w:val="24"/>
          <w:szCs w:val="24"/>
        </w:rPr>
        <w:t xml:space="preserve">Students convicted on </w:t>
      </w:r>
      <w:r w:rsidRPr="00E55F07">
        <w:rPr>
          <w:rFonts w:ascii="Arial" w:eastAsia="Times New Roman" w:hAnsi="Arial" w:cs="Arial"/>
          <w:b/>
          <w:bCs/>
          <w:sz w:val="24"/>
          <w:szCs w:val="24"/>
        </w:rPr>
        <w:t xml:space="preserve">any felony </w:t>
      </w:r>
      <w:r w:rsidRPr="00E55F07">
        <w:rPr>
          <w:rFonts w:ascii="Arial" w:eastAsia="Times New Roman" w:hAnsi="Arial" w:cs="Arial"/>
          <w:sz w:val="24"/>
          <w:szCs w:val="24"/>
        </w:rPr>
        <w:t>do not qualify for the nursing program at DCC.  Students convicted of any misdemeanor involving moral turpitude/barrier crimes do not qualify for the nursing program at DCC.  Any clinical facility has the right to refuse a student clinical placement in their facility based on prior criminal, drug or employment history.  It is strongly advised that any such student contact the program head for clarification.  The clinical facilities will not allow students to complete clinical hours and students will not be able to meet the Virginia Board of Nursing requirements of direct clinical hours, nor meet the credit requirement for graduation.  Students must produce a satisfactory criminal background check to the standards of ALL clinical agencies used by the college for experiential/clinical learning upon enrolling in the nursing program.  Any charges or costs to secure the evaluation will be the responsibility of the student.</w:t>
      </w:r>
    </w:p>
    <w:p w14:paraId="2FC7B287" w14:textId="77777777" w:rsidR="001C7B7B" w:rsidRPr="001C7B7B" w:rsidRDefault="001C7B7B" w:rsidP="001C7B7B">
      <w:pPr>
        <w:spacing w:before="100" w:beforeAutospacing="1" w:after="100" w:afterAutospacing="1" w:line="240" w:lineRule="auto"/>
        <w:rPr>
          <w:rFonts w:ascii="Arial" w:eastAsia="Times New Roman" w:hAnsi="Arial" w:cs="Arial"/>
          <w:sz w:val="24"/>
          <w:szCs w:val="24"/>
        </w:rPr>
      </w:pPr>
      <w:r w:rsidRPr="00E55F07">
        <w:rPr>
          <w:rFonts w:ascii="Arial" w:eastAsia="Times New Roman" w:hAnsi="Arial" w:cs="Arial"/>
          <w:sz w:val="24"/>
          <w:szCs w:val="24"/>
        </w:rPr>
        <w:t>Any student entering the program who has committed illegal offenses other than minor traffic violations should discuss these matters with the program head for clarification.</w:t>
      </w:r>
    </w:p>
    <w:p w14:paraId="1B18B78B" w14:textId="77777777" w:rsidR="001C7B7B" w:rsidRPr="001C7B7B" w:rsidRDefault="001C7B7B" w:rsidP="001C7B7B">
      <w:pPr>
        <w:spacing w:before="100" w:beforeAutospacing="1" w:after="100" w:afterAutospacing="1" w:line="240" w:lineRule="auto"/>
        <w:rPr>
          <w:rFonts w:ascii="Arial" w:eastAsia="Times New Roman" w:hAnsi="Arial" w:cs="Arial"/>
          <w:bCs/>
          <w:sz w:val="24"/>
          <w:szCs w:val="24"/>
        </w:rPr>
      </w:pPr>
      <w:r w:rsidRPr="001C7B7B">
        <w:rPr>
          <w:rFonts w:ascii="Arial" w:eastAsia="Times New Roman" w:hAnsi="Arial" w:cs="Arial"/>
          <w:bCs/>
          <w:sz w:val="24"/>
          <w:szCs w:val="24"/>
        </w:rPr>
        <w:t> </w:t>
      </w:r>
    </w:p>
    <w:p w14:paraId="1E460273" w14:textId="77777777" w:rsidR="00786F84" w:rsidRDefault="00786F84"/>
    <w:sectPr w:rsidR="0078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674B4"/>
    <w:multiLevelType w:val="multilevel"/>
    <w:tmpl w:val="EF0AF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7B"/>
    <w:rsid w:val="00055EBF"/>
    <w:rsid w:val="001C12AF"/>
    <w:rsid w:val="001C55F3"/>
    <w:rsid w:val="001C7B7B"/>
    <w:rsid w:val="001F758D"/>
    <w:rsid w:val="00354F1B"/>
    <w:rsid w:val="003B4D1A"/>
    <w:rsid w:val="004122B0"/>
    <w:rsid w:val="006C1E64"/>
    <w:rsid w:val="006E50F4"/>
    <w:rsid w:val="00717953"/>
    <w:rsid w:val="00724B65"/>
    <w:rsid w:val="00741B3B"/>
    <w:rsid w:val="00786F84"/>
    <w:rsid w:val="00876386"/>
    <w:rsid w:val="00987F56"/>
    <w:rsid w:val="0099317D"/>
    <w:rsid w:val="00AB17D9"/>
    <w:rsid w:val="00C35BD1"/>
    <w:rsid w:val="00CF5410"/>
    <w:rsid w:val="00E55F07"/>
    <w:rsid w:val="00E57584"/>
    <w:rsid w:val="00E96E6B"/>
    <w:rsid w:val="00FC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D224"/>
  <w15:chartTrackingRefBased/>
  <w15:docId w15:val="{6D4D20A4-0F16-4C4B-A407-4B758965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semiHidden/>
    <w:rsid w:val="001C7B7B"/>
    <w:pPr>
      <w:spacing w:before="100" w:beforeAutospacing="1" w:after="100" w:afterAutospacing="1" w:line="240" w:lineRule="auto"/>
    </w:pPr>
    <w:rPr>
      <w:rFonts w:ascii="Arial" w:eastAsia="Times New Roman" w:hAnsi="Arial" w:cs="Arial"/>
      <w:sz w:val="24"/>
      <w:szCs w:val="24"/>
    </w:rPr>
  </w:style>
  <w:style w:type="paragraph" w:customStyle="1" w:styleId="style5">
    <w:name w:val="style5"/>
    <w:basedOn w:val="Normal"/>
    <w:uiPriority w:val="99"/>
    <w:semiHidden/>
    <w:rsid w:val="001C7B7B"/>
    <w:pPr>
      <w:spacing w:before="100" w:beforeAutospacing="1" w:after="100" w:afterAutospacing="1" w:line="240" w:lineRule="auto"/>
    </w:pPr>
    <w:rPr>
      <w:rFonts w:ascii="Times New Roman" w:eastAsia="Times New Roman" w:hAnsi="Times New Roman" w:cs="Times New Roman"/>
      <w:sz w:val="27"/>
      <w:szCs w:val="27"/>
    </w:rPr>
  </w:style>
  <w:style w:type="character" w:customStyle="1" w:styleId="style71">
    <w:name w:val="style71"/>
    <w:basedOn w:val="DefaultParagraphFont"/>
    <w:rsid w:val="001C7B7B"/>
    <w:rPr>
      <w:sz w:val="24"/>
      <w:szCs w:val="24"/>
    </w:rPr>
  </w:style>
  <w:style w:type="paragraph" w:styleId="BalloonText">
    <w:name w:val="Balloon Text"/>
    <w:basedOn w:val="Normal"/>
    <w:link w:val="BalloonTextChar"/>
    <w:uiPriority w:val="99"/>
    <w:semiHidden/>
    <w:unhideWhenUsed/>
    <w:rsid w:val="006E5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4800">
      <w:bodyDiv w:val="1"/>
      <w:marLeft w:val="0"/>
      <w:marRight w:val="0"/>
      <w:marTop w:val="0"/>
      <w:marBottom w:val="0"/>
      <w:divBdr>
        <w:top w:val="none" w:sz="0" w:space="0" w:color="auto"/>
        <w:left w:val="none" w:sz="0" w:space="0" w:color="auto"/>
        <w:bottom w:val="none" w:sz="0" w:space="0" w:color="auto"/>
        <w:right w:val="none" w:sz="0" w:space="0" w:color="auto"/>
      </w:divBdr>
    </w:div>
    <w:div w:id="18313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Curran</dc:creator>
  <cp:keywords/>
  <dc:description/>
  <cp:lastModifiedBy>Christie Lutz</cp:lastModifiedBy>
  <cp:revision>9</cp:revision>
  <cp:lastPrinted>2021-04-15T15:45:00Z</cp:lastPrinted>
  <dcterms:created xsi:type="dcterms:W3CDTF">2021-07-16T18:12:00Z</dcterms:created>
  <dcterms:modified xsi:type="dcterms:W3CDTF">2025-04-09T18:59:00Z</dcterms:modified>
</cp:coreProperties>
</file>